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712E4" w14:textId="3A5C1F1C" w:rsidR="00CB00C7" w:rsidRDefault="0094021E">
      <w:pPr>
        <w:rPr>
          <w:b/>
          <w:bCs/>
        </w:rPr>
      </w:pPr>
      <w:r>
        <w:rPr>
          <w:b/>
          <w:bCs/>
        </w:rPr>
        <w:t xml:space="preserve">Treading water. </w:t>
      </w:r>
      <w:r w:rsidR="00347E9D">
        <w:rPr>
          <w:b/>
          <w:bCs/>
        </w:rPr>
        <w:t xml:space="preserve">A look at four </w:t>
      </w:r>
      <w:r w:rsidR="00C04529">
        <w:rPr>
          <w:b/>
          <w:bCs/>
        </w:rPr>
        <w:t xml:space="preserve">Australian </w:t>
      </w:r>
      <w:r w:rsidR="00C04529" w:rsidRPr="00100C5D">
        <w:rPr>
          <w:b/>
          <w:bCs/>
        </w:rPr>
        <w:t>community</w:t>
      </w:r>
      <w:r w:rsidR="00507270">
        <w:rPr>
          <w:b/>
          <w:bCs/>
        </w:rPr>
        <w:t>/</w:t>
      </w:r>
      <w:r w:rsidR="00507270" w:rsidRPr="00507270">
        <w:rPr>
          <w:b/>
          <w:bCs/>
        </w:rPr>
        <w:t>contributory</w:t>
      </w:r>
      <w:r w:rsidR="00100C5D" w:rsidRPr="00100C5D">
        <w:rPr>
          <w:b/>
          <w:bCs/>
        </w:rPr>
        <w:t xml:space="preserve"> </w:t>
      </w:r>
      <w:r w:rsidR="00347E9D">
        <w:rPr>
          <w:b/>
          <w:bCs/>
        </w:rPr>
        <w:t>c</w:t>
      </w:r>
      <w:r w:rsidR="00100C5D" w:rsidRPr="00100C5D">
        <w:rPr>
          <w:b/>
          <w:bCs/>
        </w:rPr>
        <w:t xml:space="preserve">ookery </w:t>
      </w:r>
      <w:r w:rsidR="000039F9">
        <w:rPr>
          <w:b/>
          <w:bCs/>
        </w:rPr>
        <w:t>b</w:t>
      </w:r>
      <w:r w:rsidR="00100C5D" w:rsidRPr="00100C5D">
        <w:rPr>
          <w:b/>
          <w:bCs/>
        </w:rPr>
        <w:t>ooks pre metrification</w:t>
      </w:r>
      <w:r w:rsidR="00AD7ADE">
        <w:rPr>
          <w:b/>
          <w:bCs/>
        </w:rPr>
        <w:t xml:space="preserve"> (1971)</w:t>
      </w:r>
    </w:p>
    <w:p w14:paraId="6F6DDA43" w14:textId="43FC9727" w:rsidR="0094021E" w:rsidRPr="00100C5D" w:rsidRDefault="0094021E">
      <w:pPr>
        <w:rPr>
          <w:b/>
          <w:bCs/>
        </w:rPr>
      </w:pPr>
      <w:r>
        <w:rPr>
          <w:b/>
          <w:bCs/>
        </w:rPr>
        <w:t>December 2025</w:t>
      </w:r>
    </w:p>
    <w:p w14:paraId="40293B22" w14:textId="36B917D6" w:rsidR="00CB04A6" w:rsidRDefault="009A4DB7" w:rsidP="00AD7ADE">
      <w:pPr>
        <w:spacing w:after="0" w:line="240" w:lineRule="auto"/>
        <w:rPr>
          <w:sz w:val="22"/>
          <w:szCs w:val="22"/>
        </w:rPr>
      </w:pPr>
      <w:r w:rsidRPr="00867B54">
        <w:rPr>
          <w:sz w:val="22"/>
          <w:szCs w:val="22"/>
        </w:rPr>
        <w:t xml:space="preserve">I enjoy reading </w:t>
      </w:r>
      <w:r w:rsidR="00BC69A1" w:rsidRPr="00867B54">
        <w:rPr>
          <w:sz w:val="22"/>
          <w:szCs w:val="22"/>
        </w:rPr>
        <w:t>community</w:t>
      </w:r>
      <w:r w:rsidR="00AE1CD9" w:rsidRPr="00867B54">
        <w:rPr>
          <w:sz w:val="22"/>
          <w:szCs w:val="22"/>
        </w:rPr>
        <w:t>/</w:t>
      </w:r>
      <w:bookmarkStart w:id="0" w:name="_Hlk215678001"/>
      <w:r w:rsidR="00560942" w:rsidRPr="00867B54">
        <w:rPr>
          <w:sz w:val="22"/>
          <w:szCs w:val="22"/>
        </w:rPr>
        <w:t>contributory</w:t>
      </w:r>
      <w:bookmarkEnd w:id="0"/>
      <w:r w:rsidR="00560942" w:rsidRPr="00867B54">
        <w:rPr>
          <w:sz w:val="22"/>
          <w:szCs w:val="22"/>
        </w:rPr>
        <w:t xml:space="preserve"> cookery books. </w:t>
      </w:r>
      <w:r w:rsidR="00AA1D6F" w:rsidRPr="00867B54">
        <w:rPr>
          <w:sz w:val="22"/>
          <w:szCs w:val="22"/>
        </w:rPr>
        <w:t>Arguably they are a record  of what people actually ate which may be at variance to published recipes.</w:t>
      </w:r>
      <w:r w:rsidR="007E3AE0" w:rsidRPr="00867B54">
        <w:rPr>
          <w:sz w:val="22"/>
          <w:szCs w:val="22"/>
        </w:rPr>
        <w:t xml:space="preserve"> </w:t>
      </w:r>
      <w:r w:rsidR="00560942" w:rsidRPr="00867B54">
        <w:rPr>
          <w:sz w:val="22"/>
          <w:szCs w:val="22"/>
        </w:rPr>
        <w:t>T</w:t>
      </w:r>
      <w:r w:rsidR="00BC69A1" w:rsidRPr="00867B54">
        <w:rPr>
          <w:sz w:val="22"/>
          <w:szCs w:val="22"/>
        </w:rPr>
        <w:t>h</w:t>
      </w:r>
      <w:r w:rsidR="00BB138D" w:rsidRPr="00867B54">
        <w:rPr>
          <w:sz w:val="22"/>
          <w:szCs w:val="22"/>
        </w:rPr>
        <w:t>ey</w:t>
      </w:r>
      <w:r w:rsidR="00BC69A1" w:rsidRPr="00867B54">
        <w:rPr>
          <w:sz w:val="22"/>
          <w:szCs w:val="22"/>
        </w:rPr>
        <w:t xml:space="preserve"> </w:t>
      </w:r>
      <w:r w:rsidR="0090640F" w:rsidRPr="00867B54">
        <w:rPr>
          <w:sz w:val="22"/>
          <w:szCs w:val="22"/>
        </w:rPr>
        <w:t xml:space="preserve">often </w:t>
      </w:r>
      <w:r w:rsidR="003F5AC1" w:rsidRPr="00867B54">
        <w:rPr>
          <w:sz w:val="22"/>
          <w:szCs w:val="22"/>
        </w:rPr>
        <w:t xml:space="preserve">are </w:t>
      </w:r>
      <w:r w:rsidR="00BC69A1" w:rsidRPr="00867B54">
        <w:rPr>
          <w:sz w:val="22"/>
          <w:szCs w:val="22"/>
        </w:rPr>
        <w:t xml:space="preserve">published as </w:t>
      </w:r>
      <w:r w:rsidR="00C7397F" w:rsidRPr="00867B54">
        <w:rPr>
          <w:sz w:val="22"/>
          <w:szCs w:val="22"/>
        </w:rPr>
        <w:t>fund-raisers</w:t>
      </w:r>
      <w:r w:rsidR="000860F6" w:rsidRPr="00867B54">
        <w:rPr>
          <w:sz w:val="22"/>
          <w:szCs w:val="22"/>
        </w:rPr>
        <w:t xml:space="preserve"> </w:t>
      </w:r>
      <w:r w:rsidR="001F2E83" w:rsidRPr="00867B54">
        <w:rPr>
          <w:sz w:val="22"/>
          <w:szCs w:val="22"/>
        </w:rPr>
        <w:t xml:space="preserve">for </w:t>
      </w:r>
      <w:r w:rsidR="000733FE" w:rsidRPr="00867B54">
        <w:rPr>
          <w:sz w:val="22"/>
          <w:szCs w:val="22"/>
        </w:rPr>
        <w:t xml:space="preserve">some project linked to the </w:t>
      </w:r>
      <w:r w:rsidR="0090640F" w:rsidRPr="00867B54">
        <w:rPr>
          <w:sz w:val="22"/>
          <w:szCs w:val="22"/>
        </w:rPr>
        <w:t xml:space="preserve">publishing group. Some </w:t>
      </w:r>
      <w:r w:rsidR="00A24334" w:rsidRPr="00867B54">
        <w:rPr>
          <w:sz w:val="22"/>
          <w:szCs w:val="22"/>
        </w:rPr>
        <w:t>are fundraisers for the general coffers</w:t>
      </w:r>
      <w:r w:rsidR="00BE63B4" w:rsidRPr="00867B54">
        <w:rPr>
          <w:sz w:val="22"/>
          <w:szCs w:val="22"/>
        </w:rPr>
        <w:t xml:space="preserve"> of the publishers</w:t>
      </w:r>
      <w:r w:rsidR="00A24334" w:rsidRPr="00867B54">
        <w:rPr>
          <w:sz w:val="22"/>
          <w:szCs w:val="22"/>
        </w:rPr>
        <w:t>. Others are published on the anniversary of institutions or events</w:t>
      </w:r>
      <w:r w:rsidR="006D72BA" w:rsidRPr="00867B54">
        <w:rPr>
          <w:sz w:val="22"/>
          <w:szCs w:val="22"/>
        </w:rPr>
        <w:t xml:space="preserve"> linked to the publishers</w:t>
      </w:r>
      <w:r w:rsidR="00A24334" w:rsidRPr="00867B54">
        <w:rPr>
          <w:sz w:val="22"/>
          <w:szCs w:val="22"/>
        </w:rPr>
        <w:t xml:space="preserve">. </w:t>
      </w:r>
      <w:r w:rsidR="00B9495C" w:rsidRPr="00867B54">
        <w:rPr>
          <w:sz w:val="22"/>
          <w:szCs w:val="22"/>
        </w:rPr>
        <w:t>Most publish the names of contributors</w:t>
      </w:r>
      <w:r w:rsidR="000809C7" w:rsidRPr="00867B54">
        <w:rPr>
          <w:sz w:val="22"/>
          <w:szCs w:val="22"/>
        </w:rPr>
        <w:t>.</w:t>
      </w:r>
      <w:r w:rsidR="00D43594" w:rsidRPr="00867B54">
        <w:rPr>
          <w:sz w:val="22"/>
          <w:szCs w:val="22"/>
        </w:rPr>
        <w:t xml:space="preserve"> </w:t>
      </w:r>
      <w:r w:rsidR="00B537E6" w:rsidRPr="00867B54">
        <w:rPr>
          <w:sz w:val="22"/>
          <w:szCs w:val="22"/>
        </w:rPr>
        <w:t xml:space="preserve">Some </w:t>
      </w:r>
      <w:r w:rsidR="0022649B" w:rsidRPr="00867B54">
        <w:rPr>
          <w:sz w:val="22"/>
          <w:szCs w:val="22"/>
        </w:rPr>
        <w:t xml:space="preserve">carry </w:t>
      </w:r>
      <w:r w:rsidR="004914C4" w:rsidRPr="00867B54">
        <w:rPr>
          <w:sz w:val="22"/>
          <w:szCs w:val="22"/>
        </w:rPr>
        <w:t xml:space="preserve">advertising for businesses in the </w:t>
      </w:r>
      <w:r w:rsidR="0099519B" w:rsidRPr="00867B54">
        <w:rPr>
          <w:sz w:val="22"/>
          <w:szCs w:val="22"/>
        </w:rPr>
        <w:t>community</w:t>
      </w:r>
      <w:r w:rsidR="00705177" w:rsidRPr="00867B54">
        <w:rPr>
          <w:sz w:val="22"/>
          <w:szCs w:val="22"/>
        </w:rPr>
        <w:t xml:space="preserve"> qu</w:t>
      </w:r>
      <w:r w:rsidR="00392507" w:rsidRPr="00867B54">
        <w:rPr>
          <w:sz w:val="22"/>
          <w:szCs w:val="22"/>
        </w:rPr>
        <w:t xml:space="preserve">id pro quo for </w:t>
      </w:r>
      <w:r w:rsidR="00FA314B" w:rsidRPr="00867B54">
        <w:rPr>
          <w:sz w:val="22"/>
          <w:szCs w:val="22"/>
        </w:rPr>
        <w:t xml:space="preserve">donating funds. </w:t>
      </w:r>
      <w:r w:rsidR="00510261" w:rsidRPr="00867B54">
        <w:rPr>
          <w:sz w:val="22"/>
          <w:szCs w:val="22"/>
        </w:rPr>
        <w:t xml:space="preserve">Some </w:t>
      </w:r>
      <w:r w:rsidR="00184191" w:rsidRPr="00867B54">
        <w:rPr>
          <w:sz w:val="22"/>
          <w:szCs w:val="22"/>
        </w:rPr>
        <w:t>are commercially printed</w:t>
      </w:r>
      <w:r w:rsidR="00195DD6" w:rsidRPr="00867B54">
        <w:rPr>
          <w:sz w:val="22"/>
          <w:szCs w:val="22"/>
        </w:rPr>
        <w:t xml:space="preserve"> quid pro </w:t>
      </w:r>
      <w:r w:rsidR="00FD009B" w:rsidRPr="00867B54">
        <w:rPr>
          <w:sz w:val="22"/>
          <w:szCs w:val="22"/>
        </w:rPr>
        <w:t>qu</w:t>
      </w:r>
      <w:r w:rsidR="00195DD6" w:rsidRPr="00867B54">
        <w:rPr>
          <w:sz w:val="22"/>
          <w:szCs w:val="22"/>
        </w:rPr>
        <w:t>o</w:t>
      </w:r>
      <w:r w:rsidR="00386C77" w:rsidRPr="00867B54">
        <w:rPr>
          <w:sz w:val="22"/>
          <w:szCs w:val="22"/>
        </w:rPr>
        <w:t xml:space="preserve"> also</w:t>
      </w:r>
      <w:r w:rsidR="008B003A" w:rsidRPr="00867B54">
        <w:rPr>
          <w:sz w:val="22"/>
          <w:szCs w:val="22"/>
        </w:rPr>
        <w:t xml:space="preserve"> </w:t>
      </w:r>
      <w:r w:rsidR="008A0297" w:rsidRPr="00867B54">
        <w:rPr>
          <w:sz w:val="22"/>
          <w:szCs w:val="22"/>
        </w:rPr>
        <w:t>i</w:t>
      </w:r>
      <w:r w:rsidR="00FD009B" w:rsidRPr="00867B54">
        <w:rPr>
          <w:sz w:val="22"/>
          <w:szCs w:val="22"/>
        </w:rPr>
        <w:t xml:space="preserve">n </w:t>
      </w:r>
      <w:r w:rsidR="008A0297" w:rsidRPr="00867B54">
        <w:rPr>
          <w:sz w:val="22"/>
          <w:szCs w:val="22"/>
        </w:rPr>
        <w:t>return</w:t>
      </w:r>
      <w:r w:rsidR="00FD009B" w:rsidRPr="00867B54">
        <w:rPr>
          <w:sz w:val="22"/>
          <w:szCs w:val="22"/>
        </w:rPr>
        <w:t xml:space="preserve"> </w:t>
      </w:r>
      <w:r w:rsidR="008A0297" w:rsidRPr="00867B54">
        <w:rPr>
          <w:sz w:val="22"/>
          <w:szCs w:val="22"/>
        </w:rPr>
        <w:t xml:space="preserve">for </w:t>
      </w:r>
      <w:r w:rsidR="00AF6D0C" w:rsidRPr="00867B54">
        <w:rPr>
          <w:sz w:val="22"/>
          <w:szCs w:val="22"/>
        </w:rPr>
        <w:t>advertising</w:t>
      </w:r>
      <w:r w:rsidR="00CA58CE" w:rsidRPr="00867B54">
        <w:rPr>
          <w:sz w:val="22"/>
          <w:szCs w:val="22"/>
        </w:rPr>
        <w:t xml:space="preserve">. </w:t>
      </w:r>
      <w:r w:rsidR="000D351D" w:rsidRPr="00867B54">
        <w:rPr>
          <w:sz w:val="22"/>
          <w:szCs w:val="22"/>
        </w:rPr>
        <w:t xml:space="preserve">Some have </w:t>
      </w:r>
      <w:r w:rsidR="00A22103" w:rsidRPr="00867B54">
        <w:rPr>
          <w:sz w:val="22"/>
          <w:szCs w:val="22"/>
        </w:rPr>
        <w:t xml:space="preserve">quite sophisticated illustrations or photographs others </w:t>
      </w:r>
      <w:r w:rsidR="00564C98" w:rsidRPr="00867B54">
        <w:rPr>
          <w:sz w:val="22"/>
          <w:szCs w:val="22"/>
        </w:rPr>
        <w:t xml:space="preserve">only have images on the front cover. </w:t>
      </w:r>
    </w:p>
    <w:p w14:paraId="2F856852" w14:textId="77777777" w:rsidR="00AD7ADE" w:rsidRPr="00867B54" w:rsidRDefault="00AD7ADE" w:rsidP="00AD7ADE">
      <w:pPr>
        <w:spacing w:after="0" w:line="240" w:lineRule="auto"/>
        <w:rPr>
          <w:sz w:val="22"/>
          <w:szCs w:val="22"/>
        </w:rPr>
      </w:pPr>
    </w:p>
    <w:p w14:paraId="72560864" w14:textId="73046373" w:rsidR="0029284C" w:rsidRPr="00867B54" w:rsidRDefault="0029284C" w:rsidP="00AD7ADE">
      <w:pPr>
        <w:spacing w:after="0" w:line="240" w:lineRule="auto"/>
        <w:rPr>
          <w:sz w:val="22"/>
          <w:szCs w:val="22"/>
        </w:rPr>
      </w:pPr>
      <w:r w:rsidRPr="00867B54">
        <w:rPr>
          <w:sz w:val="22"/>
          <w:szCs w:val="22"/>
        </w:rPr>
        <w:t>Unfor</w:t>
      </w:r>
      <w:r w:rsidR="00F96967" w:rsidRPr="00867B54">
        <w:rPr>
          <w:sz w:val="22"/>
          <w:szCs w:val="22"/>
        </w:rPr>
        <w:t xml:space="preserve">tunately, they most often go undated. </w:t>
      </w:r>
      <w:r w:rsidR="008B4B94" w:rsidRPr="00867B54">
        <w:rPr>
          <w:sz w:val="22"/>
          <w:szCs w:val="22"/>
        </w:rPr>
        <w:t xml:space="preserve">There </w:t>
      </w:r>
      <w:r w:rsidR="001C1071" w:rsidRPr="00867B54">
        <w:rPr>
          <w:sz w:val="22"/>
          <w:szCs w:val="22"/>
        </w:rPr>
        <w:t xml:space="preserve">are significant </w:t>
      </w:r>
      <w:r w:rsidR="00BC4C1D" w:rsidRPr="00867B54">
        <w:rPr>
          <w:sz w:val="22"/>
          <w:szCs w:val="22"/>
        </w:rPr>
        <w:t xml:space="preserve">community or other events that can </w:t>
      </w:r>
      <w:r w:rsidR="00B61E11" w:rsidRPr="00867B54">
        <w:rPr>
          <w:sz w:val="22"/>
          <w:szCs w:val="22"/>
        </w:rPr>
        <w:t>allow some degree of dating</w:t>
      </w:r>
      <w:r w:rsidR="00F507FE" w:rsidRPr="00867B54">
        <w:rPr>
          <w:sz w:val="22"/>
          <w:szCs w:val="22"/>
        </w:rPr>
        <w:t xml:space="preserve"> e.g. in Australia’s case, when </w:t>
      </w:r>
      <w:r w:rsidR="00450B26" w:rsidRPr="00867B54">
        <w:rPr>
          <w:sz w:val="22"/>
          <w:szCs w:val="22"/>
        </w:rPr>
        <w:t xml:space="preserve">the </w:t>
      </w:r>
      <w:bookmarkStart w:id="1" w:name="_Hlk215319746"/>
      <w:r w:rsidR="00450B26" w:rsidRPr="00867B54">
        <w:rPr>
          <w:sz w:val="22"/>
          <w:szCs w:val="22"/>
        </w:rPr>
        <w:t xml:space="preserve">avoirdupois </w:t>
      </w:r>
      <w:bookmarkEnd w:id="1"/>
      <w:r w:rsidR="00CE7BED" w:rsidRPr="00867B54">
        <w:rPr>
          <w:sz w:val="22"/>
          <w:szCs w:val="22"/>
        </w:rPr>
        <w:t xml:space="preserve">system of measurement – ponds and ounces </w:t>
      </w:r>
      <w:r w:rsidR="00C33E6B" w:rsidRPr="00867B54">
        <w:rPr>
          <w:sz w:val="22"/>
          <w:szCs w:val="22"/>
        </w:rPr>
        <w:t>–</w:t>
      </w:r>
      <w:r w:rsidR="00CE7BED" w:rsidRPr="00867B54">
        <w:rPr>
          <w:sz w:val="22"/>
          <w:szCs w:val="22"/>
        </w:rPr>
        <w:t xml:space="preserve"> </w:t>
      </w:r>
      <w:r w:rsidR="00C33E6B" w:rsidRPr="00867B54">
        <w:rPr>
          <w:sz w:val="22"/>
          <w:szCs w:val="22"/>
        </w:rPr>
        <w:t xml:space="preserve">was changed  to the metric system – </w:t>
      </w:r>
      <w:r w:rsidR="00FF1A0F" w:rsidRPr="00867B54">
        <w:rPr>
          <w:sz w:val="22"/>
          <w:szCs w:val="22"/>
        </w:rPr>
        <w:t>kilos</w:t>
      </w:r>
      <w:r w:rsidR="00B2512E" w:rsidRPr="00867B54">
        <w:rPr>
          <w:sz w:val="22"/>
          <w:szCs w:val="22"/>
        </w:rPr>
        <w:t xml:space="preserve"> and grams</w:t>
      </w:r>
      <w:r w:rsidR="002C72E6" w:rsidRPr="00867B54">
        <w:rPr>
          <w:sz w:val="22"/>
          <w:szCs w:val="22"/>
        </w:rPr>
        <w:t>, in 1971</w:t>
      </w:r>
      <w:r w:rsidR="00C33E6B" w:rsidRPr="00867B54">
        <w:rPr>
          <w:sz w:val="22"/>
          <w:szCs w:val="22"/>
        </w:rPr>
        <w:t>.</w:t>
      </w:r>
      <w:r w:rsidR="0038119A" w:rsidRPr="00867B54">
        <w:rPr>
          <w:sz w:val="22"/>
          <w:szCs w:val="22"/>
        </w:rPr>
        <w:t xml:space="preserve"> </w:t>
      </w:r>
      <w:r w:rsidR="00710AEB" w:rsidRPr="00867B54">
        <w:rPr>
          <w:sz w:val="22"/>
          <w:szCs w:val="22"/>
        </w:rPr>
        <w:t>Or when Foolscap paper size was abandoned in favour of other paper sizes</w:t>
      </w:r>
      <w:r w:rsidR="00F61348">
        <w:rPr>
          <w:sz w:val="22"/>
          <w:szCs w:val="22"/>
        </w:rPr>
        <w:t xml:space="preserve"> </w:t>
      </w:r>
      <w:r w:rsidR="00C8046C">
        <w:rPr>
          <w:sz w:val="22"/>
          <w:szCs w:val="22"/>
        </w:rPr>
        <w:t>–</w:t>
      </w:r>
      <w:r w:rsidR="00F61348">
        <w:rPr>
          <w:sz w:val="22"/>
          <w:szCs w:val="22"/>
        </w:rPr>
        <w:t xml:space="preserve"> 1975</w:t>
      </w:r>
      <w:r w:rsidR="00C8046C">
        <w:rPr>
          <w:sz w:val="22"/>
          <w:szCs w:val="22"/>
        </w:rPr>
        <w:t xml:space="preserve">. </w:t>
      </w:r>
      <w:r w:rsidR="00A8026F" w:rsidRPr="00867B54">
        <w:rPr>
          <w:sz w:val="22"/>
          <w:szCs w:val="22"/>
        </w:rPr>
        <w:t xml:space="preserve">Or </w:t>
      </w:r>
      <w:r w:rsidR="00393DD0">
        <w:rPr>
          <w:sz w:val="22"/>
          <w:szCs w:val="22"/>
        </w:rPr>
        <w:t xml:space="preserve">1980 </w:t>
      </w:r>
      <w:r w:rsidR="00A8026F" w:rsidRPr="00867B54">
        <w:rPr>
          <w:sz w:val="22"/>
          <w:szCs w:val="22"/>
        </w:rPr>
        <w:t xml:space="preserve">when the </w:t>
      </w:r>
      <w:r w:rsidR="00662D78" w:rsidRPr="00867B54">
        <w:rPr>
          <w:sz w:val="22"/>
          <w:szCs w:val="22"/>
        </w:rPr>
        <w:t xml:space="preserve">microwave began its relentless </w:t>
      </w:r>
      <w:r w:rsidR="00547982" w:rsidRPr="00867B54">
        <w:rPr>
          <w:sz w:val="22"/>
          <w:szCs w:val="22"/>
        </w:rPr>
        <w:t xml:space="preserve">domination </w:t>
      </w:r>
      <w:r w:rsidR="00D4550A" w:rsidRPr="00867B54">
        <w:rPr>
          <w:sz w:val="22"/>
          <w:szCs w:val="22"/>
        </w:rPr>
        <w:t>over pots and pans.</w:t>
      </w:r>
      <w:r w:rsidR="00376A77" w:rsidRPr="00867B54">
        <w:rPr>
          <w:sz w:val="22"/>
          <w:szCs w:val="22"/>
        </w:rPr>
        <w:t xml:space="preserve"> </w:t>
      </w:r>
    </w:p>
    <w:p w14:paraId="1130B17F" w14:textId="77777777" w:rsidR="00AD7ADE" w:rsidRDefault="00AD7ADE" w:rsidP="00AD7ADE">
      <w:pPr>
        <w:spacing w:after="0" w:line="240" w:lineRule="auto"/>
        <w:rPr>
          <w:sz w:val="22"/>
          <w:szCs w:val="22"/>
        </w:rPr>
      </w:pPr>
    </w:p>
    <w:p w14:paraId="62C50582" w14:textId="2BFFD8E6" w:rsidR="00C14EDE" w:rsidRPr="00867B54" w:rsidRDefault="009B69CC" w:rsidP="00AD7ADE">
      <w:pPr>
        <w:spacing w:after="0" w:line="240" w:lineRule="auto"/>
        <w:rPr>
          <w:sz w:val="22"/>
          <w:szCs w:val="22"/>
        </w:rPr>
      </w:pPr>
      <w:r w:rsidRPr="00867B54">
        <w:rPr>
          <w:sz w:val="22"/>
          <w:szCs w:val="22"/>
        </w:rPr>
        <w:t>Here I review f</w:t>
      </w:r>
      <w:r w:rsidR="00E91E40">
        <w:rPr>
          <w:sz w:val="22"/>
          <w:szCs w:val="22"/>
        </w:rPr>
        <w:t>our</w:t>
      </w:r>
      <w:r w:rsidR="000D7687">
        <w:rPr>
          <w:sz w:val="22"/>
          <w:szCs w:val="22"/>
        </w:rPr>
        <w:t xml:space="preserve"> </w:t>
      </w:r>
      <w:r w:rsidRPr="00867B54">
        <w:rPr>
          <w:sz w:val="22"/>
          <w:szCs w:val="22"/>
        </w:rPr>
        <w:t xml:space="preserve">pre-metrication </w:t>
      </w:r>
      <w:r w:rsidR="0025069F" w:rsidRPr="00867B54">
        <w:rPr>
          <w:sz w:val="22"/>
          <w:szCs w:val="22"/>
        </w:rPr>
        <w:t xml:space="preserve">undated </w:t>
      </w:r>
      <w:r w:rsidR="001151BC" w:rsidRPr="00867B54">
        <w:rPr>
          <w:sz w:val="22"/>
          <w:szCs w:val="22"/>
        </w:rPr>
        <w:t xml:space="preserve">community </w:t>
      </w:r>
      <w:r w:rsidR="00552974" w:rsidRPr="00867B54">
        <w:rPr>
          <w:sz w:val="22"/>
          <w:szCs w:val="22"/>
        </w:rPr>
        <w:t>cookery books</w:t>
      </w:r>
      <w:r w:rsidR="00320C1F" w:rsidRPr="00867B54">
        <w:rPr>
          <w:sz w:val="22"/>
          <w:szCs w:val="22"/>
        </w:rPr>
        <w:t xml:space="preserve">: </w:t>
      </w:r>
    </w:p>
    <w:p w14:paraId="3EF9E159" w14:textId="469D1820" w:rsidR="005E227C" w:rsidRPr="00867B54" w:rsidRDefault="00D15385" w:rsidP="00AD7ADE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867B54">
        <w:rPr>
          <w:sz w:val="22"/>
          <w:szCs w:val="22"/>
        </w:rPr>
        <w:t xml:space="preserve">Our Cookbook published by </w:t>
      </w:r>
      <w:r w:rsidR="005E227C" w:rsidRPr="00867B54">
        <w:rPr>
          <w:sz w:val="22"/>
          <w:szCs w:val="22"/>
        </w:rPr>
        <w:t>The Ladies of Holy Trinity Church Huskisson.</w:t>
      </w:r>
    </w:p>
    <w:p w14:paraId="3A97BBC7" w14:textId="728C5621" w:rsidR="005E227C" w:rsidRPr="00867B54" w:rsidRDefault="00102DD2" w:rsidP="00AD7ADE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867B54">
        <w:rPr>
          <w:sz w:val="22"/>
          <w:szCs w:val="22"/>
        </w:rPr>
        <w:t xml:space="preserve">Cooking Capers published by </w:t>
      </w:r>
      <w:r w:rsidR="000E6D34" w:rsidRPr="00867B54">
        <w:rPr>
          <w:sz w:val="22"/>
          <w:szCs w:val="22"/>
        </w:rPr>
        <w:t xml:space="preserve">Trinity Preparatory School. </w:t>
      </w:r>
      <w:r w:rsidR="006C5A21" w:rsidRPr="00867B54">
        <w:rPr>
          <w:sz w:val="22"/>
          <w:szCs w:val="22"/>
        </w:rPr>
        <w:t xml:space="preserve">(No location </w:t>
      </w:r>
      <w:r w:rsidR="00C105AD" w:rsidRPr="00867B54">
        <w:rPr>
          <w:sz w:val="22"/>
          <w:szCs w:val="22"/>
        </w:rPr>
        <w:t>given)</w:t>
      </w:r>
    </w:p>
    <w:p w14:paraId="50271A10" w14:textId="2F7BE36E" w:rsidR="00C105AD" w:rsidRPr="00867B54" w:rsidRDefault="00C105AD" w:rsidP="00AD7ADE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867B54">
        <w:rPr>
          <w:sz w:val="22"/>
          <w:szCs w:val="22"/>
        </w:rPr>
        <w:t xml:space="preserve">Cookery Book </w:t>
      </w:r>
      <w:r w:rsidR="00A80D5D" w:rsidRPr="00867B54">
        <w:rPr>
          <w:sz w:val="22"/>
          <w:szCs w:val="22"/>
        </w:rPr>
        <w:t>published by Central Devonport Infant School Parents’ and Friends Association</w:t>
      </w:r>
      <w:r w:rsidR="00A37F0F" w:rsidRPr="00867B54">
        <w:rPr>
          <w:sz w:val="22"/>
          <w:szCs w:val="22"/>
        </w:rPr>
        <w:t>.</w:t>
      </w:r>
    </w:p>
    <w:p w14:paraId="18FD1478" w14:textId="6BA5345A" w:rsidR="00650755" w:rsidRDefault="00FC3C0B" w:rsidP="00AD7ADE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867B54">
        <w:rPr>
          <w:sz w:val="22"/>
          <w:szCs w:val="22"/>
        </w:rPr>
        <w:t>“Quandi</w:t>
      </w:r>
      <w:r w:rsidR="00177119" w:rsidRPr="00867B54">
        <w:rPr>
          <w:sz w:val="22"/>
          <w:szCs w:val="22"/>
        </w:rPr>
        <w:t>alla Lodge” Recipe Book</w:t>
      </w:r>
      <w:r w:rsidR="00CF259C" w:rsidRPr="00867B54">
        <w:rPr>
          <w:sz w:val="22"/>
          <w:szCs w:val="22"/>
        </w:rPr>
        <w:t xml:space="preserve"> published by </w:t>
      </w:r>
      <w:r w:rsidR="00333DB1" w:rsidRPr="00867B54">
        <w:rPr>
          <w:sz w:val="22"/>
          <w:szCs w:val="22"/>
        </w:rPr>
        <w:t>the</w:t>
      </w:r>
      <w:r w:rsidR="00DB206C">
        <w:rPr>
          <w:sz w:val="22"/>
          <w:szCs w:val="22"/>
        </w:rPr>
        <w:t xml:space="preserve"> </w:t>
      </w:r>
      <w:r w:rsidR="00CF259C" w:rsidRPr="00867B54">
        <w:rPr>
          <w:sz w:val="22"/>
          <w:szCs w:val="22"/>
        </w:rPr>
        <w:t xml:space="preserve">Quandialla Lodge </w:t>
      </w:r>
      <w:r w:rsidR="00DA7896" w:rsidRPr="00867B54">
        <w:rPr>
          <w:sz w:val="22"/>
          <w:szCs w:val="22"/>
        </w:rPr>
        <w:t>Country Women’s Associ</w:t>
      </w:r>
      <w:r w:rsidR="00732522" w:rsidRPr="00867B54">
        <w:rPr>
          <w:sz w:val="22"/>
          <w:szCs w:val="22"/>
        </w:rPr>
        <w:t>ation</w:t>
      </w:r>
      <w:r w:rsidR="00AD7ADE">
        <w:rPr>
          <w:sz w:val="22"/>
          <w:szCs w:val="22"/>
        </w:rPr>
        <w:t>.</w:t>
      </w:r>
    </w:p>
    <w:p w14:paraId="5EE3FE72" w14:textId="77777777" w:rsidR="00AD7ADE" w:rsidRDefault="00AD7ADE" w:rsidP="00AD7ADE">
      <w:pPr>
        <w:spacing w:after="0" w:line="240" w:lineRule="auto"/>
        <w:rPr>
          <w:sz w:val="22"/>
          <w:szCs w:val="22"/>
        </w:rPr>
      </w:pPr>
    </w:p>
    <w:p w14:paraId="20D13815" w14:textId="5A6F9862" w:rsidR="004A2CA3" w:rsidRDefault="00585BAD" w:rsidP="00AD7ADE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N. B. </w:t>
      </w:r>
      <w:r w:rsidR="004A2CA3" w:rsidRPr="00B63953">
        <w:rPr>
          <w:sz w:val="22"/>
          <w:szCs w:val="22"/>
        </w:rPr>
        <w:t>I review the savoury sections and not the sweets</w:t>
      </w:r>
      <w:r w:rsidR="00DC5F77" w:rsidRPr="00B63953">
        <w:rPr>
          <w:sz w:val="22"/>
          <w:szCs w:val="22"/>
        </w:rPr>
        <w:t>/cakes.</w:t>
      </w:r>
    </w:p>
    <w:p w14:paraId="2B6F4B0E" w14:textId="77777777" w:rsidR="00AD7ADE" w:rsidRPr="00B63953" w:rsidRDefault="00AD7ADE" w:rsidP="00AD7ADE">
      <w:pPr>
        <w:spacing w:after="0" w:line="240" w:lineRule="auto"/>
        <w:rPr>
          <w:sz w:val="22"/>
          <w:szCs w:val="22"/>
        </w:rPr>
      </w:pPr>
    </w:p>
    <w:p w14:paraId="537A76AC" w14:textId="7890F2FC" w:rsidR="00AE6A3B" w:rsidRDefault="00D452D9" w:rsidP="00D906E1">
      <w:pPr>
        <w:pStyle w:val="Heading1"/>
        <w:spacing w:after="0" w:line="240" w:lineRule="auto"/>
        <w:ind w:left="0"/>
        <w:contextualSpacing/>
      </w:pPr>
      <w:r>
        <w:t>Preamble</w:t>
      </w:r>
    </w:p>
    <w:p w14:paraId="749414F7" w14:textId="7D28FBBE" w:rsidR="00391AA6" w:rsidRDefault="009310AE" w:rsidP="00D906E1">
      <w:pPr>
        <w:spacing w:after="0"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By </w:t>
      </w:r>
      <w:r w:rsidR="006548F9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="006548F9">
        <w:rPr>
          <w:sz w:val="22"/>
          <w:szCs w:val="22"/>
        </w:rPr>
        <w:t xml:space="preserve">late sixties early seventies the Australian table was </w:t>
      </w:r>
      <w:r w:rsidR="00C04201">
        <w:rPr>
          <w:sz w:val="22"/>
          <w:szCs w:val="22"/>
        </w:rPr>
        <w:t xml:space="preserve">moving steadily to a multiculinary table. </w:t>
      </w:r>
      <w:r w:rsidR="00816B7C">
        <w:rPr>
          <w:sz w:val="22"/>
          <w:szCs w:val="22"/>
        </w:rPr>
        <w:t xml:space="preserve"> </w:t>
      </w:r>
      <w:r w:rsidR="00C64B15">
        <w:rPr>
          <w:sz w:val="22"/>
          <w:szCs w:val="22"/>
        </w:rPr>
        <w:t xml:space="preserve">Aspects  of multiculinarism </w:t>
      </w:r>
      <w:r w:rsidR="00EC2152">
        <w:rPr>
          <w:sz w:val="22"/>
          <w:szCs w:val="22"/>
        </w:rPr>
        <w:t>were in place though often ignored in food histories of Australia.</w:t>
      </w:r>
      <w:r w:rsidR="00544297">
        <w:rPr>
          <w:sz w:val="22"/>
          <w:szCs w:val="22"/>
        </w:rPr>
        <w:t xml:space="preserve"> </w:t>
      </w:r>
      <w:r w:rsidR="00975AC2">
        <w:rPr>
          <w:sz w:val="22"/>
          <w:szCs w:val="22"/>
        </w:rPr>
        <w:t>The first publication</w:t>
      </w:r>
      <w:r w:rsidR="00EC2152">
        <w:rPr>
          <w:sz w:val="22"/>
          <w:szCs w:val="22"/>
        </w:rPr>
        <w:t xml:space="preserve"> </w:t>
      </w:r>
      <w:r w:rsidR="00975AC2">
        <w:rPr>
          <w:sz w:val="22"/>
          <w:szCs w:val="22"/>
        </w:rPr>
        <w:t xml:space="preserve">of Italian recipes was in </w:t>
      </w:r>
      <w:r w:rsidR="007C45BF">
        <w:rPr>
          <w:sz w:val="22"/>
          <w:szCs w:val="22"/>
        </w:rPr>
        <w:t>1879.</w:t>
      </w:r>
      <w:r w:rsidR="007C45BF">
        <w:rPr>
          <w:rStyle w:val="FootnoteReference"/>
          <w:sz w:val="22"/>
          <w:szCs w:val="22"/>
        </w:rPr>
        <w:footnoteReference w:id="1"/>
      </w:r>
      <w:r w:rsidR="007C45BF">
        <w:rPr>
          <w:sz w:val="22"/>
          <w:szCs w:val="22"/>
        </w:rPr>
        <w:t xml:space="preserve"> </w:t>
      </w:r>
      <w:r w:rsidR="00597C71">
        <w:rPr>
          <w:sz w:val="22"/>
          <w:szCs w:val="22"/>
        </w:rPr>
        <w:t xml:space="preserve">The first reference I have found for delicatessens </w:t>
      </w:r>
      <w:r w:rsidR="00BC2985">
        <w:rPr>
          <w:sz w:val="22"/>
          <w:szCs w:val="22"/>
        </w:rPr>
        <w:t>was in May 1874</w:t>
      </w:r>
      <w:r w:rsidR="00BC2985">
        <w:rPr>
          <w:rStyle w:val="FootnoteReference"/>
          <w:sz w:val="22"/>
          <w:szCs w:val="22"/>
        </w:rPr>
        <w:footnoteReference w:id="2"/>
      </w:r>
      <w:r w:rsidR="00BC2985">
        <w:rPr>
          <w:sz w:val="22"/>
          <w:szCs w:val="22"/>
        </w:rPr>
        <w:t>.</w:t>
      </w:r>
      <w:r w:rsidR="00C440B0">
        <w:rPr>
          <w:sz w:val="22"/>
          <w:szCs w:val="22"/>
        </w:rPr>
        <w:t xml:space="preserve"> </w:t>
      </w:r>
      <w:r w:rsidR="00B538DA">
        <w:rPr>
          <w:sz w:val="22"/>
          <w:szCs w:val="22"/>
        </w:rPr>
        <w:t>Recipe writers of Sout</w:t>
      </w:r>
      <w:r w:rsidR="00684271">
        <w:rPr>
          <w:sz w:val="22"/>
          <w:szCs w:val="22"/>
        </w:rPr>
        <w:t>h</w:t>
      </w:r>
      <w:r w:rsidR="00B538DA">
        <w:rPr>
          <w:sz w:val="22"/>
          <w:szCs w:val="22"/>
        </w:rPr>
        <w:t xml:space="preserve"> Asian </w:t>
      </w:r>
      <w:r w:rsidR="00AD31DE">
        <w:rPr>
          <w:sz w:val="22"/>
          <w:szCs w:val="22"/>
        </w:rPr>
        <w:t xml:space="preserve">cuisines </w:t>
      </w:r>
      <w:r w:rsidR="00747D24">
        <w:rPr>
          <w:sz w:val="22"/>
          <w:szCs w:val="22"/>
        </w:rPr>
        <w:t xml:space="preserve">well into the </w:t>
      </w:r>
      <w:r w:rsidR="0010339E">
        <w:rPr>
          <w:sz w:val="22"/>
          <w:szCs w:val="22"/>
        </w:rPr>
        <w:t>1960</w:t>
      </w:r>
      <w:r w:rsidR="00684271">
        <w:rPr>
          <w:sz w:val="22"/>
          <w:szCs w:val="22"/>
        </w:rPr>
        <w:t>s</w:t>
      </w:r>
      <w:r w:rsidR="0010339E">
        <w:rPr>
          <w:sz w:val="22"/>
          <w:szCs w:val="22"/>
        </w:rPr>
        <w:t xml:space="preserve"> </w:t>
      </w:r>
      <w:r w:rsidR="00AD31DE">
        <w:rPr>
          <w:sz w:val="22"/>
          <w:szCs w:val="22"/>
        </w:rPr>
        <w:t xml:space="preserve">assured </w:t>
      </w:r>
      <w:r w:rsidR="00820A6A">
        <w:rPr>
          <w:sz w:val="22"/>
          <w:szCs w:val="22"/>
        </w:rPr>
        <w:t>readers</w:t>
      </w:r>
      <w:r w:rsidR="00AD31DE">
        <w:rPr>
          <w:sz w:val="22"/>
          <w:szCs w:val="22"/>
        </w:rPr>
        <w:t xml:space="preserve"> that the spices</w:t>
      </w:r>
      <w:r w:rsidR="00820A6A">
        <w:rPr>
          <w:sz w:val="22"/>
          <w:szCs w:val="22"/>
        </w:rPr>
        <w:t xml:space="preserve"> called for were available in Chinese grocers.</w:t>
      </w:r>
      <w:r w:rsidR="004963DE">
        <w:rPr>
          <w:rStyle w:val="FootnoteReference"/>
          <w:sz w:val="22"/>
          <w:szCs w:val="22"/>
        </w:rPr>
        <w:footnoteReference w:id="3"/>
      </w:r>
      <w:r w:rsidR="00820A6A">
        <w:rPr>
          <w:sz w:val="22"/>
          <w:szCs w:val="22"/>
        </w:rPr>
        <w:t xml:space="preserve"> </w:t>
      </w:r>
      <w:r w:rsidR="00313C2C">
        <w:rPr>
          <w:sz w:val="22"/>
          <w:szCs w:val="22"/>
        </w:rPr>
        <w:t xml:space="preserve">Health food shops </w:t>
      </w:r>
      <w:r w:rsidR="00B424D1">
        <w:rPr>
          <w:sz w:val="22"/>
          <w:szCs w:val="22"/>
        </w:rPr>
        <w:t>in the same years also stocked spices.</w:t>
      </w:r>
      <w:r w:rsidR="00386005">
        <w:rPr>
          <w:rStyle w:val="FootnoteReference"/>
          <w:sz w:val="22"/>
          <w:szCs w:val="22"/>
        </w:rPr>
        <w:footnoteReference w:id="4"/>
      </w:r>
      <w:r w:rsidR="00787B49">
        <w:rPr>
          <w:sz w:val="22"/>
          <w:szCs w:val="22"/>
        </w:rPr>
        <w:t xml:space="preserve"> </w:t>
      </w:r>
    </w:p>
    <w:p w14:paraId="27A4CD45" w14:textId="77777777" w:rsidR="00911037" w:rsidRDefault="00911037" w:rsidP="00D906E1">
      <w:pPr>
        <w:spacing w:after="0" w:line="240" w:lineRule="auto"/>
        <w:contextualSpacing/>
        <w:rPr>
          <w:sz w:val="22"/>
          <w:szCs w:val="22"/>
        </w:rPr>
      </w:pPr>
    </w:p>
    <w:p w14:paraId="4C699101" w14:textId="7E628725" w:rsidR="00DB276F" w:rsidRDefault="00A22C97" w:rsidP="00DB276F">
      <w:pPr>
        <w:rPr>
          <w:rFonts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There were cookery books</w:t>
      </w:r>
      <w:r w:rsidR="00423C70">
        <w:rPr>
          <w:rFonts w:ascii="Calibri" w:hAnsi="Calibri" w:cs="Calibri"/>
          <w:sz w:val="22"/>
          <w:szCs w:val="22"/>
        </w:rPr>
        <w:t xml:space="preserve"> across a range of cuisines</w:t>
      </w:r>
      <w:r w:rsidR="003E38CE">
        <w:rPr>
          <w:rFonts w:ascii="Calibri" w:hAnsi="Calibri" w:cs="Calibri"/>
          <w:sz w:val="22"/>
          <w:szCs w:val="22"/>
        </w:rPr>
        <w:t>.</w:t>
      </w:r>
      <w:r w:rsidR="00147E7A">
        <w:rPr>
          <w:rFonts w:ascii="Calibri" w:hAnsi="Calibri" w:cs="Calibri"/>
          <w:sz w:val="22"/>
          <w:szCs w:val="22"/>
        </w:rPr>
        <w:t xml:space="preserve"> </w:t>
      </w:r>
      <w:r w:rsidR="006B5447">
        <w:rPr>
          <w:rFonts w:ascii="Calibri" w:hAnsi="Calibri" w:cs="Calibri"/>
          <w:sz w:val="22"/>
          <w:szCs w:val="22"/>
        </w:rPr>
        <w:t>In 1960</w:t>
      </w:r>
      <w:bookmarkStart w:id="3" w:name="_Hlk164330268"/>
      <w:r w:rsidR="006B5447" w:rsidRPr="006B5447">
        <w:rPr>
          <w:rFonts w:cstheme="minorHAnsi"/>
          <w:sz w:val="22"/>
          <w:szCs w:val="22"/>
        </w:rPr>
        <w:t xml:space="preserve"> </w:t>
      </w:r>
      <w:bookmarkStart w:id="4" w:name="_Hlk215553955"/>
      <w:r w:rsidR="006B5447">
        <w:rPr>
          <w:rFonts w:cstheme="minorHAnsi"/>
          <w:sz w:val="22"/>
          <w:szCs w:val="22"/>
        </w:rPr>
        <w:t>Maria</w:t>
      </w:r>
      <w:r w:rsidR="006B5447" w:rsidRPr="004A381C">
        <w:rPr>
          <w:rFonts w:cstheme="minorHAnsi"/>
          <w:sz w:val="22"/>
          <w:szCs w:val="22"/>
        </w:rPr>
        <w:t xml:space="preserve"> </w:t>
      </w:r>
      <w:r w:rsidR="006B5447">
        <w:rPr>
          <w:rFonts w:cstheme="minorHAnsi"/>
          <w:sz w:val="22"/>
          <w:szCs w:val="22"/>
        </w:rPr>
        <w:t>Kozslik</w:t>
      </w:r>
      <w:r w:rsidR="006B5447" w:rsidRPr="006B5447">
        <w:rPr>
          <w:rFonts w:cstheme="minorHAnsi"/>
          <w:sz w:val="22"/>
          <w:szCs w:val="22"/>
        </w:rPr>
        <w:t xml:space="preserve"> </w:t>
      </w:r>
      <w:r w:rsidR="006B5447">
        <w:rPr>
          <w:rFonts w:cstheme="minorHAnsi"/>
          <w:sz w:val="22"/>
          <w:szCs w:val="22"/>
        </w:rPr>
        <w:t xml:space="preserve">Donovan </w:t>
      </w:r>
      <w:bookmarkEnd w:id="4"/>
      <w:r w:rsidR="006B5447">
        <w:rPr>
          <w:rFonts w:cstheme="minorHAnsi"/>
          <w:sz w:val="22"/>
          <w:szCs w:val="22"/>
        </w:rPr>
        <w:t xml:space="preserve">published </w:t>
      </w:r>
      <w:r w:rsidR="0090623A">
        <w:rPr>
          <w:rFonts w:cstheme="minorHAnsi"/>
          <w:sz w:val="22"/>
          <w:szCs w:val="22"/>
        </w:rPr>
        <w:t xml:space="preserve">the </w:t>
      </w:r>
      <w:r w:rsidR="00B41B0F">
        <w:rPr>
          <w:rFonts w:cstheme="minorHAnsi"/>
          <w:sz w:val="22"/>
          <w:szCs w:val="22"/>
        </w:rPr>
        <w:t>second</w:t>
      </w:r>
      <w:r w:rsidR="0090623A">
        <w:rPr>
          <w:rFonts w:cstheme="minorHAnsi"/>
          <w:sz w:val="22"/>
          <w:szCs w:val="22"/>
        </w:rPr>
        <w:t xml:space="preserve"> </w:t>
      </w:r>
      <w:r w:rsidR="00B41B0F">
        <w:rPr>
          <w:rFonts w:cstheme="minorHAnsi"/>
          <w:sz w:val="22"/>
          <w:szCs w:val="22"/>
        </w:rPr>
        <w:t xml:space="preserve">edition of </w:t>
      </w:r>
      <w:r w:rsidR="006B5447" w:rsidRPr="00A73B43">
        <w:rPr>
          <w:rFonts w:cstheme="minorHAnsi"/>
          <w:i/>
          <w:iCs/>
          <w:sz w:val="22"/>
          <w:szCs w:val="22"/>
        </w:rPr>
        <w:t>Continental Cookery in Australia</w:t>
      </w:r>
      <w:r w:rsidR="001A2AF4">
        <w:rPr>
          <w:rFonts w:cstheme="minorHAnsi"/>
          <w:sz w:val="22"/>
          <w:szCs w:val="22"/>
        </w:rPr>
        <w:t>.</w:t>
      </w:r>
      <w:r w:rsidR="001A2AF4">
        <w:rPr>
          <w:rStyle w:val="FootnoteReference"/>
          <w:rFonts w:cstheme="minorHAnsi"/>
          <w:sz w:val="22"/>
          <w:szCs w:val="22"/>
        </w:rPr>
        <w:footnoteReference w:id="5"/>
      </w:r>
      <w:r w:rsidR="006B5447">
        <w:rPr>
          <w:rFonts w:cstheme="minorHAnsi"/>
          <w:sz w:val="22"/>
          <w:szCs w:val="22"/>
        </w:rPr>
        <w:t xml:space="preserve"> </w:t>
      </w:r>
      <w:bookmarkEnd w:id="3"/>
      <w:r w:rsidR="009F6A40">
        <w:rPr>
          <w:rFonts w:cstheme="minorHAnsi"/>
          <w:sz w:val="22"/>
          <w:szCs w:val="22"/>
        </w:rPr>
        <w:t xml:space="preserve"> </w:t>
      </w:r>
      <w:bookmarkStart w:id="5" w:name="_Hlk169701746"/>
      <w:r w:rsidR="00E66598">
        <w:rPr>
          <w:rFonts w:cstheme="minorHAnsi"/>
          <w:sz w:val="22"/>
          <w:szCs w:val="22"/>
        </w:rPr>
        <w:t>I</w:t>
      </w:r>
      <w:r w:rsidR="001B5D31">
        <w:rPr>
          <w:rFonts w:cstheme="minorHAnsi"/>
          <w:sz w:val="22"/>
          <w:szCs w:val="22"/>
        </w:rPr>
        <w:t>n1961</w:t>
      </w:r>
      <w:r w:rsidR="00A83AF5">
        <w:rPr>
          <w:rFonts w:cstheme="minorHAnsi"/>
          <w:sz w:val="22"/>
          <w:szCs w:val="22"/>
        </w:rPr>
        <w:t xml:space="preserve"> Donovan </w:t>
      </w:r>
      <w:r w:rsidR="00550F51">
        <w:rPr>
          <w:rFonts w:cstheme="minorHAnsi"/>
          <w:sz w:val="22"/>
          <w:szCs w:val="22"/>
        </w:rPr>
        <w:t xml:space="preserve">published </w:t>
      </w:r>
      <w:r w:rsidR="009F6A40">
        <w:rPr>
          <w:rFonts w:cstheme="minorHAnsi"/>
          <w:i/>
          <w:iCs/>
          <w:sz w:val="22"/>
          <w:szCs w:val="22"/>
        </w:rPr>
        <w:t>The Far Eastern Epicure</w:t>
      </w:r>
      <w:r w:rsidR="00550F51">
        <w:rPr>
          <w:rFonts w:cstheme="minorHAnsi"/>
          <w:i/>
          <w:iCs/>
          <w:sz w:val="22"/>
          <w:szCs w:val="22"/>
        </w:rPr>
        <w:t>.</w:t>
      </w:r>
      <w:r w:rsidR="00550F51" w:rsidRPr="00BA756F">
        <w:rPr>
          <w:rStyle w:val="FootnoteReference"/>
          <w:rFonts w:cstheme="minorHAnsi"/>
          <w:sz w:val="22"/>
          <w:szCs w:val="22"/>
        </w:rPr>
        <w:footnoteReference w:id="6"/>
      </w:r>
      <w:r w:rsidR="009F6A40">
        <w:rPr>
          <w:rFonts w:cstheme="minorHAnsi"/>
          <w:sz w:val="22"/>
          <w:szCs w:val="22"/>
        </w:rPr>
        <w:t xml:space="preserve"> </w:t>
      </w:r>
      <w:bookmarkEnd w:id="5"/>
      <w:r w:rsidR="00282C16">
        <w:rPr>
          <w:rFonts w:cstheme="minorHAnsi"/>
          <w:sz w:val="22"/>
          <w:szCs w:val="22"/>
        </w:rPr>
        <w:t>The</w:t>
      </w:r>
      <w:r w:rsidR="00AD4532">
        <w:rPr>
          <w:rFonts w:cstheme="minorHAnsi"/>
          <w:sz w:val="22"/>
          <w:szCs w:val="22"/>
        </w:rPr>
        <w:t xml:space="preserve"> Australian </w:t>
      </w:r>
      <w:r w:rsidR="00282C16">
        <w:rPr>
          <w:rFonts w:cstheme="minorHAnsi"/>
          <w:sz w:val="22"/>
          <w:szCs w:val="22"/>
        </w:rPr>
        <w:t xml:space="preserve">Women’s </w:t>
      </w:r>
      <w:r w:rsidR="00A5758F">
        <w:rPr>
          <w:rFonts w:cstheme="minorHAnsi"/>
          <w:sz w:val="22"/>
          <w:szCs w:val="22"/>
        </w:rPr>
        <w:t>W</w:t>
      </w:r>
      <w:r w:rsidR="009B3FD7">
        <w:rPr>
          <w:rFonts w:cstheme="minorHAnsi"/>
          <w:sz w:val="22"/>
          <w:szCs w:val="22"/>
        </w:rPr>
        <w:t xml:space="preserve">eekly in1965 published </w:t>
      </w:r>
      <w:r w:rsidR="00FF7D55" w:rsidRPr="008F4C67">
        <w:rPr>
          <w:rFonts w:cstheme="minorHAnsi"/>
          <w:i/>
          <w:iCs/>
          <w:sz w:val="22"/>
          <w:szCs w:val="22"/>
        </w:rPr>
        <w:t>Continental Sausages</w:t>
      </w:r>
      <w:r w:rsidR="00FF7D55">
        <w:rPr>
          <w:rStyle w:val="FootnoteReference"/>
          <w:rFonts w:cstheme="minorHAnsi"/>
          <w:sz w:val="22"/>
          <w:szCs w:val="22"/>
        </w:rPr>
        <w:footnoteReference w:id="7"/>
      </w:r>
      <w:r w:rsidR="00FF7D55">
        <w:rPr>
          <w:rFonts w:cstheme="minorHAnsi"/>
          <w:sz w:val="22"/>
          <w:szCs w:val="22"/>
        </w:rPr>
        <w:t>.</w:t>
      </w:r>
      <w:r w:rsidR="00FF2F99">
        <w:rPr>
          <w:rFonts w:cstheme="minorHAnsi"/>
          <w:sz w:val="22"/>
          <w:szCs w:val="22"/>
        </w:rPr>
        <w:t xml:space="preserve">Catherine </w:t>
      </w:r>
      <w:r w:rsidR="00FF2F99">
        <w:rPr>
          <w:rFonts w:cstheme="minorHAnsi"/>
          <w:sz w:val="22"/>
          <w:szCs w:val="22"/>
        </w:rPr>
        <w:lastRenderedPageBreak/>
        <w:t xml:space="preserve">Kirkpatrick in 1965 published </w:t>
      </w:r>
      <w:r w:rsidR="008C19B3" w:rsidRPr="003A59EF">
        <w:rPr>
          <w:rFonts w:cstheme="minorHAnsi"/>
          <w:i/>
          <w:iCs/>
          <w:sz w:val="22"/>
          <w:szCs w:val="22"/>
        </w:rPr>
        <w:t xml:space="preserve">500 Recipes </w:t>
      </w:r>
      <w:r w:rsidR="00E2070D" w:rsidRPr="003A59EF">
        <w:rPr>
          <w:rFonts w:cstheme="minorHAnsi"/>
          <w:i/>
          <w:iCs/>
          <w:sz w:val="22"/>
          <w:szCs w:val="22"/>
        </w:rPr>
        <w:t>Casserole Dishes</w:t>
      </w:r>
      <w:r w:rsidR="00552519">
        <w:rPr>
          <w:rFonts w:cstheme="minorHAnsi"/>
          <w:sz w:val="22"/>
          <w:szCs w:val="22"/>
        </w:rPr>
        <w:t>.</w:t>
      </w:r>
      <w:r w:rsidR="00552519">
        <w:rPr>
          <w:rStyle w:val="FootnoteReference"/>
          <w:rFonts w:cstheme="minorHAnsi"/>
          <w:sz w:val="22"/>
          <w:szCs w:val="22"/>
        </w:rPr>
        <w:footnoteReference w:id="8"/>
      </w:r>
      <w:r w:rsidR="00552519">
        <w:rPr>
          <w:rFonts w:cstheme="minorHAnsi"/>
          <w:sz w:val="22"/>
          <w:szCs w:val="22"/>
        </w:rPr>
        <w:t xml:space="preserve"> </w:t>
      </w:r>
      <w:r w:rsidR="0027205C" w:rsidRPr="0027205C">
        <w:rPr>
          <w:rFonts w:ascii="Calibri" w:hAnsi="Calibri" w:cs="Calibri"/>
          <w:sz w:val="22"/>
          <w:szCs w:val="22"/>
        </w:rPr>
        <w:t xml:space="preserve">In 1967 the </w:t>
      </w:r>
      <w:r w:rsidR="00FF4105">
        <w:rPr>
          <w:rFonts w:ascii="Calibri" w:hAnsi="Calibri" w:cs="Calibri"/>
          <w:sz w:val="22"/>
          <w:szCs w:val="22"/>
        </w:rPr>
        <w:t xml:space="preserve">Australian </w:t>
      </w:r>
      <w:r w:rsidR="00FF4105" w:rsidRPr="007E12F9">
        <w:rPr>
          <w:rFonts w:ascii="Calibri" w:hAnsi="Calibri" w:cs="Calibri"/>
          <w:sz w:val="22"/>
          <w:szCs w:val="22"/>
        </w:rPr>
        <w:t xml:space="preserve">Women’s </w:t>
      </w:r>
      <w:r w:rsidR="0027205C" w:rsidRPr="007E12F9">
        <w:rPr>
          <w:rFonts w:ascii="Calibri" w:hAnsi="Calibri" w:cs="Calibri"/>
          <w:sz w:val="22"/>
          <w:szCs w:val="22"/>
        </w:rPr>
        <w:t>Weekly published</w:t>
      </w:r>
      <w:r w:rsidR="0027205C" w:rsidRPr="0027205C">
        <w:rPr>
          <w:rFonts w:ascii="Calibri" w:hAnsi="Calibri" w:cs="Calibri"/>
          <w:sz w:val="22"/>
          <w:szCs w:val="22"/>
        </w:rPr>
        <w:t xml:space="preserve"> an 11-page supplement </w:t>
      </w:r>
      <w:r w:rsidR="0027205C" w:rsidRPr="0027205C">
        <w:rPr>
          <w:rFonts w:ascii="Calibri" w:hAnsi="Calibri" w:cs="Calibri"/>
          <w:i/>
          <w:iCs/>
          <w:sz w:val="22"/>
          <w:szCs w:val="22"/>
        </w:rPr>
        <w:t>The World’s Best Curries</w:t>
      </w:r>
      <w:r w:rsidR="0012693D">
        <w:rPr>
          <w:rFonts w:ascii="Calibri" w:hAnsi="Calibri" w:cs="Calibri"/>
          <w:sz w:val="22"/>
          <w:szCs w:val="22"/>
        </w:rPr>
        <w:t>.</w:t>
      </w:r>
      <w:r w:rsidR="0012693D">
        <w:rPr>
          <w:rStyle w:val="FootnoteReference"/>
          <w:rFonts w:ascii="Calibri" w:hAnsi="Calibri" w:cs="Calibri"/>
          <w:sz w:val="22"/>
          <w:szCs w:val="22"/>
        </w:rPr>
        <w:footnoteReference w:id="9"/>
      </w:r>
      <w:r w:rsidR="00747D8A">
        <w:rPr>
          <w:rFonts w:ascii="Calibri" w:hAnsi="Calibri" w:cs="Calibri"/>
          <w:sz w:val="22"/>
          <w:szCs w:val="22"/>
        </w:rPr>
        <w:t xml:space="preserve"> </w:t>
      </w:r>
      <w:r w:rsidR="00FB0B6A" w:rsidRPr="006D4490">
        <w:rPr>
          <w:sz w:val="22"/>
          <w:szCs w:val="22"/>
        </w:rPr>
        <w:t xml:space="preserve">Doris Ady </w:t>
      </w:r>
      <w:r w:rsidR="00FB0B6A">
        <w:rPr>
          <w:sz w:val="22"/>
          <w:szCs w:val="22"/>
        </w:rPr>
        <w:t xml:space="preserve">in 1968 </w:t>
      </w:r>
      <w:r w:rsidR="00FB0B6A" w:rsidRPr="006D4490">
        <w:rPr>
          <w:sz w:val="22"/>
          <w:szCs w:val="22"/>
        </w:rPr>
        <w:t xml:space="preserve">published </w:t>
      </w:r>
      <w:r w:rsidR="00FB0B6A" w:rsidRPr="006D4490">
        <w:rPr>
          <w:i/>
          <w:iCs/>
          <w:sz w:val="22"/>
          <w:szCs w:val="22"/>
        </w:rPr>
        <w:t>Curries from the Sultan’s Kitchen. Recipes from India, Pakistan, Burma &amp; Sri Lanka</w:t>
      </w:r>
      <w:r w:rsidR="00FB0B6A" w:rsidRPr="006D4490">
        <w:rPr>
          <w:sz w:val="22"/>
          <w:szCs w:val="22"/>
        </w:rPr>
        <w:t>.</w:t>
      </w:r>
      <w:r w:rsidR="00FB0B6A" w:rsidRPr="006D4490">
        <w:rPr>
          <w:rStyle w:val="FootnoteReference"/>
          <w:sz w:val="22"/>
          <w:szCs w:val="22"/>
        </w:rPr>
        <w:footnoteReference w:id="10"/>
      </w:r>
      <w:r w:rsidR="00FB0B6A">
        <w:rPr>
          <w:sz w:val="22"/>
          <w:szCs w:val="22"/>
        </w:rPr>
        <w:t xml:space="preserve"> </w:t>
      </w:r>
      <w:r w:rsidR="00B0100D">
        <w:rPr>
          <w:sz w:val="22"/>
          <w:szCs w:val="22"/>
        </w:rPr>
        <w:t xml:space="preserve">In </w:t>
      </w:r>
      <w:bookmarkStart w:id="9" w:name="_Hlk215554581"/>
      <w:r w:rsidR="00B0100D">
        <w:rPr>
          <w:sz w:val="22"/>
          <w:szCs w:val="22"/>
        </w:rPr>
        <w:t xml:space="preserve">1969 </w:t>
      </w:r>
      <w:r w:rsidR="00E36815">
        <w:rPr>
          <w:sz w:val="22"/>
          <w:szCs w:val="22"/>
        </w:rPr>
        <w:t xml:space="preserve">Nelson published </w:t>
      </w:r>
      <w:r w:rsidR="00FF43C0" w:rsidRPr="0077036E">
        <w:rPr>
          <w:i/>
          <w:iCs/>
          <w:sz w:val="22"/>
          <w:szCs w:val="22"/>
        </w:rPr>
        <w:t>The Australian Hostess Cookbook</w:t>
      </w:r>
      <w:r w:rsidR="00FF43C0">
        <w:rPr>
          <w:sz w:val="22"/>
          <w:szCs w:val="22"/>
        </w:rPr>
        <w:t xml:space="preserve"> </w:t>
      </w:r>
      <w:bookmarkEnd w:id="9"/>
      <w:r w:rsidR="00892E7D">
        <w:rPr>
          <w:sz w:val="22"/>
          <w:szCs w:val="22"/>
        </w:rPr>
        <w:t xml:space="preserve">edited by Hanna Pan </w:t>
      </w:r>
      <w:r w:rsidR="008F7CF0">
        <w:rPr>
          <w:sz w:val="22"/>
          <w:szCs w:val="22"/>
        </w:rPr>
        <w:t xml:space="preserve">with recipes for an array of </w:t>
      </w:r>
      <w:r w:rsidR="0077036E">
        <w:rPr>
          <w:sz w:val="22"/>
          <w:szCs w:val="22"/>
        </w:rPr>
        <w:t>cuisines.</w:t>
      </w:r>
      <w:r w:rsidR="001F2ADC" w:rsidRPr="008F4C67">
        <w:footnoteReference w:id="11"/>
      </w:r>
      <w:r w:rsidR="00D736BB" w:rsidRPr="008F4C67">
        <w:rPr>
          <w:sz w:val="22"/>
          <w:szCs w:val="22"/>
        </w:rPr>
        <w:t xml:space="preserve"> </w:t>
      </w:r>
      <w:r w:rsidR="007267E4" w:rsidRPr="008F4C67">
        <w:rPr>
          <w:sz w:val="22"/>
          <w:szCs w:val="22"/>
        </w:rPr>
        <w:t xml:space="preserve">Also in 1969 </w:t>
      </w:r>
      <w:r w:rsidR="00D736BB" w:rsidRPr="008F4C67">
        <w:rPr>
          <w:sz w:val="22"/>
          <w:szCs w:val="22"/>
        </w:rPr>
        <w:t>Rosemary</w:t>
      </w:r>
      <w:r w:rsidR="007267E4" w:rsidRPr="008F4C67">
        <w:rPr>
          <w:sz w:val="22"/>
          <w:szCs w:val="22"/>
        </w:rPr>
        <w:t xml:space="preserve"> Brissenden publish</w:t>
      </w:r>
      <w:r w:rsidR="003D2CDE" w:rsidRPr="008F4C67">
        <w:rPr>
          <w:sz w:val="22"/>
          <w:szCs w:val="22"/>
        </w:rPr>
        <w:t>ed</w:t>
      </w:r>
      <w:r w:rsidR="007267E4" w:rsidRPr="008F4C67">
        <w:rPr>
          <w:sz w:val="22"/>
          <w:szCs w:val="22"/>
        </w:rPr>
        <w:t xml:space="preserve"> </w:t>
      </w:r>
      <w:r w:rsidR="00D736BB" w:rsidRPr="008F4C67">
        <w:rPr>
          <w:sz w:val="22"/>
          <w:szCs w:val="22"/>
        </w:rPr>
        <w:t>South East Asian Food</w:t>
      </w:r>
      <w:r w:rsidR="00F9480F" w:rsidRPr="008F4C67">
        <w:rPr>
          <w:vertAlign w:val="superscript"/>
        </w:rPr>
        <w:footnoteReference w:id="12"/>
      </w:r>
      <w:r w:rsidR="003D2CDE" w:rsidRPr="008F4C67">
        <w:rPr>
          <w:sz w:val="22"/>
          <w:szCs w:val="22"/>
          <w:vertAlign w:val="superscript"/>
        </w:rPr>
        <w:t>.</w:t>
      </w:r>
      <w:r w:rsidR="003D2CDE">
        <w:rPr>
          <w:rFonts w:eastAsia="Times New Roman" w:cstheme="minorHAnsi"/>
          <w:i/>
          <w:iCs/>
          <w:color w:val="4D4B45"/>
          <w:sz w:val="22"/>
          <w:szCs w:val="22"/>
          <w:lang w:eastAsia="en-AU"/>
        </w:rPr>
        <w:t xml:space="preserve"> </w:t>
      </w:r>
      <w:r w:rsidR="00747D8A">
        <w:rPr>
          <w:rFonts w:ascii="Calibri" w:hAnsi="Calibri" w:cs="Calibri"/>
          <w:sz w:val="22"/>
          <w:szCs w:val="22"/>
        </w:rPr>
        <w:t xml:space="preserve">In 1970 Australian </w:t>
      </w:r>
      <w:r w:rsidR="00747D8A" w:rsidRPr="007E12F9">
        <w:rPr>
          <w:rFonts w:ascii="Calibri" w:hAnsi="Calibri" w:cs="Calibri"/>
          <w:sz w:val="22"/>
          <w:szCs w:val="22"/>
        </w:rPr>
        <w:t>Women’s Weekly published</w:t>
      </w:r>
      <w:r w:rsidR="00571576">
        <w:rPr>
          <w:rFonts w:ascii="Calibri" w:hAnsi="Calibri" w:cs="Calibri"/>
          <w:sz w:val="22"/>
          <w:szCs w:val="22"/>
        </w:rPr>
        <w:t xml:space="preserve"> </w:t>
      </w:r>
      <w:r w:rsidR="00571576" w:rsidRPr="006D4490">
        <w:rPr>
          <w:rFonts w:ascii="Calibri" w:hAnsi="Calibri" w:cs="Calibri"/>
          <w:i/>
          <w:iCs/>
          <w:sz w:val="22"/>
          <w:szCs w:val="22"/>
        </w:rPr>
        <w:t xml:space="preserve">The Australian Women’s Weekly </w:t>
      </w:r>
      <w:r w:rsidR="00761C7E" w:rsidRPr="006D4490">
        <w:rPr>
          <w:rFonts w:ascii="Calibri" w:hAnsi="Calibri" w:cs="Calibri"/>
          <w:i/>
          <w:iCs/>
          <w:sz w:val="22"/>
          <w:szCs w:val="22"/>
        </w:rPr>
        <w:t xml:space="preserve">Cookbook </w:t>
      </w:r>
      <w:r w:rsidR="00A42032">
        <w:rPr>
          <w:rFonts w:ascii="Calibri" w:hAnsi="Calibri" w:cs="Calibri"/>
          <w:sz w:val="22"/>
          <w:szCs w:val="22"/>
        </w:rPr>
        <w:t xml:space="preserve">which had </w:t>
      </w:r>
      <w:r w:rsidR="00F56722">
        <w:rPr>
          <w:rFonts w:ascii="Calibri" w:hAnsi="Calibri" w:cs="Calibri"/>
          <w:sz w:val="22"/>
          <w:szCs w:val="22"/>
        </w:rPr>
        <w:t xml:space="preserve">an </w:t>
      </w:r>
      <w:r w:rsidR="008E5B27">
        <w:rPr>
          <w:rFonts w:ascii="Calibri" w:hAnsi="Calibri" w:cs="Calibri"/>
          <w:sz w:val="22"/>
          <w:szCs w:val="22"/>
        </w:rPr>
        <w:t>International section</w:t>
      </w:r>
      <w:r w:rsidR="00815915">
        <w:rPr>
          <w:rFonts w:ascii="Calibri" w:hAnsi="Calibri" w:cs="Calibri"/>
          <w:sz w:val="22"/>
          <w:szCs w:val="22"/>
        </w:rPr>
        <w:t>.</w:t>
      </w:r>
      <w:r w:rsidR="00DB3F57" w:rsidRPr="008F08D6">
        <w:rPr>
          <w:rStyle w:val="FootnoteReference"/>
          <w:rFonts w:cs="Calibri"/>
          <w:sz w:val="22"/>
          <w:szCs w:val="22"/>
        </w:rPr>
        <w:footnoteReference w:id="13"/>
      </w:r>
      <w:r w:rsidR="00D40318" w:rsidRPr="008F08D6">
        <w:rPr>
          <w:rFonts w:cs="Calibri"/>
          <w:sz w:val="22"/>
          <w:szCs w:val="22"/>
        </w:rPr>
        <w:t xml:space="preserve"> </w:t>
      </w:r>
      <w:bookmarkStart w:id="11" w:name="_Hlk164334714"/>
      <w:r w:rsidR="00DB276F" w:rsidRPr="008F08D6">
        <w:rPr>
          <w:rFonts w:cs="Calibri"/>
          <w:sz w:val="22"/>
          <w:szCs w:val="22"/>
        </w:rPr>
        <w:t xml:space="preserve">Trevor Wilson in 1970 published </w:t>
      </w:r>
      <w:r w:rsidR="00DB276F" w:rsidRPr="008F08D6">
        <w:rPr>
          <w:rFonts w:cstheme="minorHAnsi"/>
          <w:i/>
          <w:iCs/>
          <w:sz w:val="22"/>
          <w:szCs w:val="22"/>
        </w:rPr>
        <w:t>Great Rice Dishes of The World</w:t>
      </w:r>
      <w:r w:rsidR="008F08D6" w:rsidRPr="008F08D6">
        <w:rPr>
          <w:rFonts w:cstheme="minorHAnsi"/>
          <w:sz w:val="22"/>
          <w:szCs w:val="22"/>
        </w:rPr>
        <w:t>.</w:t>
      </w:r>
      <w:r w:rsidR="00A230D2">
        <w:rPr>
          <w:rStyle w:val="FootnoteReference"/>
          <w:rFonts w:cstheme="minorHAnsi"/>
          <w:sz w:val="22"/>
          <w:szCs w:val="22"/>
        </w:rPr>
        <w:footnoteReference w:id="14"/>
      </w:r>
    </w:p>
    <w:bookmarkEnd w:id="11"/>
    <w:p w14:paraId="47CB031D" w14:textId="36BBD6EF" w:rsidR="00AA7D05" w:rsidRPr="00867B54" w:rsidRDefault="00AA7D05" w:rsidP="008610F2">
      <w:pPr>
        <w:spacing w:after="0" w:line="240" w:lineRule="auto"/>
        <w:rPr>
          <w:sz w:val="22"/>
          <w:szCs w:val="22"/>
        </w:rPr>
      </w:pPr>
      <w:r w:rsidRPr="005D39FA">
        <w:rPr>
          <w:rStyle w:val="Heading2Char"/>
        </w:rPr>
        <w:t>Our Cookbook</w:t>
      </w:r>
      <w:r w:rsidR="0095384C" w:rsidRPr="005D39FA">
        <w:rPr>
          <w:rStyle w:val="Heading2Char"/>
        </w:rPr>
        <w:t xml:space="preserve">, </w:t>
      </w:r>
      <w:r w:rsidRPr="005D39FA">
        <w:rPr>
          <w:rStyle w:val="Heading2Char"/>
        </w:rPr>
        <w:t>The Ladies of Holy Trinity Church</w:t>
      </w:r>
      <w:r w:rsidR="007367D3" w:rsidRPr="005D39FA">
        <w:rPr>
          <w:rStyle w:val="Heading2Char"/>
        </w:rPr>
        <w:t>,</w:t>
      </w:r>
      <w:r w:rsidRPr="005D39FA">
        <w:rPr>
          <w:rStyle w:val="Heading2Char"/>
        </w:rPr>
        <w:t xml:space="preserve"> Huskisson</w:t>
      </w:r>
      <w:r w:rsidRPr="00867B54">
        <w:rPr>
          <w:sz w:val="22"/>
          <w:szCs w:val="22"/>
        </w:rPr>
        <w:t>.</w:t>
      </w:r>
      <w:r w:rsidR="00BF1AE7" w:rsidRPr="00867B54">
        <w:rPr>
          <w:rStyle w:val="FootnoteReference"/>
          <w:sz w:val="22"/>
          <w:szCs w:val="22"/>
        </w:rPr>
        <w:footnoteReference w:id="15"/>
      </w:r>
    </w:p>
    <w:p w14:paraId="7CBA597E" w14:textId="07FD0D68" w:rsidR="00B81FE1" w:rsidRDefault="00F342B2" w:rsidP="008610F2">
      <w:pPr>
        <w:spacing w:after="0" w:line="240" w:lineRule="auto"/>
        <w:rPr>
          <w:sz w:val="22"/>
          <w:szCs w:val="22"/>
        </w:rPr>
      </w:pPr>
      <w:r w:rsidRPr="00867B54">
        <w:rPr>
          <w:sz w:val="22"/>
          <w:szCs w:val="22"/>
        </w:rPr>
        <w:t xml:space="preserve">This doesn’t say </w:t>
      </w:r>
      <w:r w:rsidR="004A01CB" w:rsidRPr="00867B54">
        <w:rPr>
          <w:sz w:val="22"/>
          <w:szCs w:val="22"/>
        </w:rPr>
        <w:t xml:space="preserve">what the funds were being raised for. </w:t>
      </w:r>
      <w:r w:rsidR="00660303" w:rsidRPr="00867B54">
        <w:rPr>
          <w:sz w:val="22"/>
          <w:szCs w:val="22"/>
        </w:rPr>
        <w:t xml:space="preserve">It </w:t>
      </w:r>
      <w:r w:rsidR="0054536D" w:rsidRPr="00867B54">
        <w:rPr>
          <w:sz w:val="22"/>
          <w:szCs w:val="22"/>
        </w:rPr>
        <w:t xml:space="preserve">‘gratefully </w:t>
      </w:r>
      <w:r w:rsidR="00660303" w:rsidRPr="00867B54">
        <w:rPr>
          <w:sz w:val="22"/>
          <w:szCs w:val="22"/>
        </w:rPr>
        <w:t xml:space="preserve">acknowledges </w:t>
      </w:r>
      <w:r w:rsidR="0054536D" w:rsidRPr="00867B54">
        <w:rPr>
          <w:sz w:val="22"/>
          <w:szCs w:val="22"/>
        </w:rPr>
        <w:t xml:space="preserve">the </w:t>
      </w:r>
      <w:r w:rsidR="000A6C3E" w:rsidRPr="00867B54">
        <w:rPr>
          <w:sz w:val="22"/>
          <w:szCs w:val="22"/>
        </w:rPr>
        <w:t>as</w:t>
      </w:r>
      <w:r w:rsidR="00517B4E" w:rsidRPr="00867B54">
        <w:rPr>
          <w:sz w:val="22"/>
          <w:szCs w:val="22"/>
        </w:rPr>
        <w:t>s</w:t>
      </w:r>
      <w:r w:rsidR="000A6C3E" w:rsidRPr="00867B54">
        <w:rPr>
          <w:sz w:val="22"/>
          <w:szCs w:val="22"/>
        </w:rPr>
        <w:t xml:space="preserve">istance of the Ladies </w:t>
      </w:r>
      <w:r w:rsidR="002C6F09" w:rsidRPr="00867B54">
        <w:rPr>
          <w:sz w:val="22"/>
          <w:szCs w:val="22"/>
        </w:rPr>
        <w:t>o</w:t>
      </w:r>
      <w:r w:rsidR="000A6C3E" w:rsidRPr="00867B54">
        <w:rPr>
          <w:sz w:val="22"/>
          <w:szCs w:val="22"/>
        </w:rPr>
        <w:t>f St Phili</w:t>
      </w:r>
      <w:r w:rsidR="002C6F09" w:rsidRPr="00867B54">
        <w:rPr>
          <w:sz w:val="22"/>
          <w:szCs w:val="22"/>
        </w:rPr>
        <w:t>p</w:t>
      </w:r>
      <w:r w:rsidR="000A6C3E" w:rsidRPr="00867B54">
        <w:rPr>
          <w:sz w:val="22"/>
          <w:szCs w:val="22"/>
        </w:rPr>
        <w:t>’s</w:t>
      </w:r>
      <w:r w:rsidR="002C6F09" w:rsidRPr="00867B54">
        <w:rPr>
          <w:sz w:val="22"/>
          <w:szCs w:val="22"/>
        </w:rPr>
        <w:t xml:space="preserve"> Church Caringbah </w:t>
      </w:r>
      <w:r w:rsidR="005E2DF6" w:rsidRPr="00867B54">
        <w:rPr>
          <w:sz w:val="22"/>
          <w:szCs w:val="22"/>
        </w:rPr>
        <w:t>in compiling this book’.</w:t>
      </w:r>
      <w:r w:rsidR="00E23719" w:rsidRPr="00867B54">
        <w:rPr>
          <w:sz w:val="22"/>
          <w:szCs w:val="22"/>
        </w:rPr>
        <w:t xml:space="preserve"> </w:t>
      </w:r>
      <w:r w:rsidR="005227DA" w:rsidRPr="00867B54">
        <w:rPr>
          <w:sz w:val="22"/>
          <w:szCs w:val="22"/>
        </w:rPr>
        <w:t xml:space="preserve">It </w:t>
      </w:r>
      <w:r w:rsidR="00C802F8" w:rsidRPr="00867B54">
        <w:rPr>
          <w:sz w:val="22"/>
          <w:szCs w:val="22"/>
        </w:rPr>
        <w:t xml:space="preserve">is foolscap size. It </w:t>
      </w:r>
      <w:r w:rsidR="005227DA" w:rsidRPr="00867B54">
        <w:rPr>
          <w:sz w:val="22"/>
          <w:szCs w:val="22"/>
        </w:rPr>
        <w:t xml:space="preserve">looks like it was printed, but no </w:t>
      </w:r>
      <w:r w:rsidR="00655FA9" w:rsidRPr="00867B54">
        <w:rPr>
          <w:sz w:val="22"/>
          <w:szCs w:val="22"/>
        </w:rPr>
        <w:t>printer</w:t>
      </w:r>
      <w:r w:rsidR="0093653A" w:rsidRPr="00867B54">
        <w:rPr>
          <w:sz w:val="22"/>
          <w:szCs w:val="22"/>
        </w:rPr>
        <w:t xml:space="preserve"> is acknowledged</w:t>
      </w:r>
      <w:r w:rsidR="005227DA" w:rsidRPr="00867B54">
        <w:rPr>
          <w:sz w:val="22"/>
          <w:szCs w:val="22"/>
        </w:rPr>
        <w:t xml:space="preserve">. </w:t>
      </w:r>
      <w:r w:rsidR="009002AC">
        <w:rPr>
          <w:sz w:val="22"/>
          <w:szCs w:val="22"/>
        </w:rPr>
        <w:t xml:space="preserve">It’s binding of two staples also suggest something less than a print run. </w:t>
      </w:r>
      <w:r w:rsidR="00D67EDD" w:rsidRPr="00867B54">
        <w:rPr>
          <w:sz w:val="22"/>
          <w:szCs w:val="22"/>
        </w:rPr>
        <w:t xml:space="preserve">There </w:t>
      </w:r>
      <w:r w:rsidR="00E50A40">
        <w:rPr>
          <w:sz w:val="22"/>
          <w:szCs w:val="22"/>
        </w:rPr>
        <w:t>we</w:t>
      </w:r>
      <w:r w:rsidR="00D67EDD" w:rsidRPr="00867B54">
        <w:rPr>
          <w:sz w:val="22"/>
          <w:szCs w:val="22"/>
        </w:rPr>
        <w:t xml:space="preserve">re no advertisements. </w:t>
      </w:r>
      <w:r w:rsidR="00E50A40">
        <w:rPr>
          <w:sz w:val="22"/>
          <w:szCs w:val="22"/>
        </w:rPr>
        <w:t xml:space="preserve">Weights </w:t>
      </w:r>
      <w:r w:rsidR="006302A1">
        <w:rPr>
          <w:sz w:val="22"/>
          <w:szCs w:val="22"/>
        </w:rPr>
        <w:t xml:space="preserve">of ingredients </w:t>
      </w:r>
      <w:r w:rsidR="006434D5">
        <w:rPr>
          <w:sz w:val="22"/>
          <w:szCs w:val="22"/>
        </w:rPr>
        <w:t>a</w:t>
      </w:r>
      <w:r w:rsidR="006302A1">
        <w:rPr>
          <w:sz w:val="22"/>
          <w:szCs w:val="22"/>
        </w:rPr>
        <w:t xml:space="preserve">re as likely to be in </w:t>
      </w:r>
      <w:r w:rsidR="006302A1" w:rsidRPr="00867B54">
        <w:rPr>
          <w:sz w:val="22"/>
          <w:szCs w:val="22"/>
        </w:rPr>
        <w:t>avoirdupois</w:t>
      </w:r>
      <w:r w:rsidR="006302A1">
        <w:rPr>
          <w:sz w:val="22"/>
          <w:szCs w:val="22"/>
        </w:rPr>
        <w:t xml:space="preserve"> </w:t>
      </w:r>
      <w:r w:rsidR="000905B5">
        <w:rPr>
          <w:sz w:val="22"/>
          <w:szCs w:val="22"/>
        </w:rPr>
        <w:t>(lb. oz</w:t>
      </w:r>
      <w:r w:rsidR="003B0334">
        <w:rPr>
          <w:sz w:val="22"/>
          <w:szCs w:val="22"/>
        </w:rPr>
        <w:t xml:space="preserve">) </w:t>
      </w:r>
      <w:r w:rsidR="006302A1">
        <w:rPr>
          <w:sz w:val="22"/>
          <w:szCs w:val="22"/>
        </w:rPr>
        <w:t>as in metric</w:t>
      </w:r>
      <w:r w:rsidR="003B0334">
        <w:rPr>
          <w:sz w:val="22"/>
          <w:szCs w:val="22"/>
        </w:rPr>
        <w:t xml:space="preserve"> (</w:t>
      </w:r>
      <w:r w:rsidR="00237309">
        <w:rPr>
          <w:sz w:val="22"/>
          <w:szCs w:val="22"/>
        </w:rPr>
        <w:t>g</w:t>
      </w:r>
      <w:r w:rsidR="006172B3">
        <w:rPr>
          <w:sz w:val="22"/>
          <w:szCs w:val="22"/>
        </w:rPr>
        <w:t>.</w:t>
      </w:r>
      <w:r w:rsidR="003B0334">
        <w:rPr>
          <w:sz w:val="22"/>
          <w:szCs w:val="22"/>
        </w:rPr>
        <w:t>)</w:t>
      </w:r>
      <w:r w:rsidR="006302A1">
        <w:rPr>
          <w:sz w:val="22"/>
          <w:szCs w:val="22"/>
        </w:rPr>
        <w:t xml:space="preserve">, </w:t>
      </w:r>
      <w:r w:rsidR="0077464B" w:rsidRPr="00867B54">
        <w:rPr>
          <w:sz w:val="22"/>
          <w:szCs w:val="22"/>
        </w:rPr>
        <w:t>sometimes</w:t>
      </w:r>
      <w:r w:rsidR="00AB37ED" w:rsidRPr="00867B54">
        <w:rPr>
          <w:sz w:val="22"/>
          <w:szCs w:val="22"/>
        </w:rPr>
        <w:t xml:space="preserve"> </w:t>
      </w:r>
      <w:r w:rsidR="0077464B" w:rsidRPr="00867B54">
        <w:rPr>
          <w:sz w:val="22"/>
          <w:szCs w:val="22"/>
        </w:rPr>
        <w:t xml:space="preserve">in </w:t>
      </w:r>
      <w:r w:rsidR="00AB37ED" w:rsidRPr="00867B54">
        <w:rPr>
          <w:sz w:val="22"/>
          <w:szCs w:val="22"/>
        </w:rPr>
        <w:t xml:space="preserve">both. </w:t>
      </w:r>
      <w:r w:rsidR="00B81FE1">
        <w:rPr>
          <w:sz w:val="22"/>
          <w:szCs w:val="22"/>
        </w:rPr>
        <w:t>All recipes are credited.</w:t>
      </w:r>
    </w:p>
    <w:p w14:paraId="710C4375" w14:textId="718AACCB" w:rsidR="004D080A" w:rsidRDefault="00F423C8" w:rsidP="008610F2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C23B3" w:rsidRPr="00867B54">
        <w:rPr>
          <w:sz w:val="22"/>
          <w:szCs w:val="22"/>
        </w:rPr>
        <w:t xml:space="preserve"> </w:t>
      </w:r>
      <w:r w:rsidR="006D5C05" w:rsidRPr="00867B54">
        <w:rPr>
          <w:sz w:val="22"/>
          <w:szCs w:val="22"/>
        </w:rPr>
        <w:t xml:space="preserve">            </w:t>
      </w:r>
      <w:r w:rsidR="00155A71" w:rsidRPr="00867B54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109BA" w:rsidRPr="00867B54">
        <w:rPr>
          <w:sz w:val="22"/>
          <w:szCs w:val="22"/>
        </w:rPr>
        <w:t xml:space="preserve">                     </w:t>
      </w:r>
      <w:r w:rsidR="00F8273A" w:rsidRPr="00867B54">
        <w:rPr>
          <w:sz w:val="22"/>
          <w:szCs w:val="22"/>
        </w:rPr>
        <w:t xml:space="preserve">There </w:t>
      </w:r>
      <w:r w:rsidR="00DC2A4E">
        <w:rPr>
          <w:sz w:val="22"/>
          <w:szCs w:val="22"/>
        </w:rPr>
        <w:t>we</w:t>
      </w:r>
      <w:r w:rsidR="00F8273A" w:rsidRPr="00867B54">
        <w:rPr>
          <w:sz w:val="22"/>
          <w:szCs w:val="22"/>
        </w:rPr>
        <w:t>re 4</w:t>
      </w:r>
      <w:r w:rsidR="0040366A">
        <w:rPr>
          <w:sz w:val="22"/>
          <w:szCs w:val="22"/>
        </w:rPr>
        <w:t>7</w:t>
      </w:r>
      <w:r w:rsidR="00AB1E39" w:rsidRPr="00867B54">
        <w:rPr>
          <w:sz w:val="22"/>
          <w:szCs w:val="22"/>
        </w:rPr>
        <w:t xml:space="preserve"> </w:t>
      </w:r>
      <w:r w:rsidR="00F8273A" w:rsidRPr="00867B54">
        <w:rPr>
          <w:sz w:val="22"/>
          <w:szCs w:val="22"/>
        </w:rPr>
        <w:t>recipes</w:t>
      </w:r>
      <w:r w:rsidR="00804CC9" w:rsidRPr="00867B54">
        <w:rPr>
          <w:sz w:val="22"/>
          <w:szCs w:val="22"/>
        </w:rPr>
        <w:t>:</w:t>
      </w:r>
      <w:r w:rsidR="007C1935" w:rsidRPr="00867B54">
        <w:rPr>
          <w:sz w:val="22"/>
          <w:szCs w:val="22"/>
        </w:rPr>
        <w:t xml:space="preserve"> </w:t>
      </w:r>
      <w:r w:rsidR="00BD2BE3">
        <w:rPr>
          <w:sz w:val="22"/>
          <w:szCs w:val="22"/>
        </w:rPr>
        <w:t>two</w:t>
      </w:r>
      <w:r w:rsidR="00C0306B" w:rsidRPr="00867B54">
        <w:rPr>
          <w:sz w:val="22"/>
          <w:szCs w:val="22"/>
        </w:rPr>
        <w:t xml:space="preserve"> soups, </w:t>
      </w:r>
      <w:r w:rsidR="00291EE6">
        <w:rPr>
          <w:sz w:val="22"/>
          <w:szCs w:val="22"/>
        </w:rPr>
        <w:t xml:space="preserve">eight </w:t>
      </w:r>
      <w:r w:rsidR="00770B34" w:rsidRPr="00867B54">
        <w:rPr>
          <w:sz w:val="22"/>
          <w:szCs w:val="22"/>
        </w:rPr>
        <w:t>meat</w:t>
      </w:r>
      <w:r w:rsidR="00FF0571">
        <w:rPr>
          <w:sz w:val="22"/>
          <w:szCs w:val="22"/>
        </w:rPr>
        <w:t>s</w:t>
      </w:r>
      <w:r w:rsidR="00647BE8">
        <w:rPr>
          <w:sz w:val="22"/>
          <w:szCs w:val="22"/>
        </w:rPr>
        <w:t xml:space="preserve">, </w:t>
      </w:r>
      <w:r w:rsidR="00D51402">
        <w:rPr>
          <w:sz w:val="22"/>
          <w:szCs w:val="22"/>
        </w:rPr>
        <w:t xml:space="preserve">five </w:t>
      </w:r>
      <w:r w:rsidR="00180AEB" w:rsidRPr="00867B54">
        <w:rPr>
          <w:sz w:val="22"/>
          <w:szCs w:val="22"/>
        </w:rPr>
        <w:t>chicken</w:t>
      </w:r>
      <w:r w:rsidR="00BD2BE3">
        <w:rPr>
          <w:sz w:val="22"/>
          <w:szCs w:val="22"/>
        </w:rPr>
        <w:t xml:space="preserve">, </w:t>
      </w:r>
      <w:r w:rsidR="00647BE8">
        <w:rPr>
          <w:sz w:val="22"/>
          <w:szCs w:val="22"/>
        </w:rPr>
        <w:t>five</w:t>
      </w:r>
      <w:r w:rsidR="00291EE6">
        <w:rPr>
          <w:sz w:val="22"/>
          <w:szCs w:val="22"/>
        </w:rPr>
        <w:t xml:space="preserve"> </w:t>
      </w:r>
      <w:r w:rsidR="00C86EF0" w:rsidRPr="00867B54">
        <w:rPr>
          <w:sz w:val="22"/>
          <w:szCs w:val="22"/>
        </w:rPr>
        <w:t>vegetables</w:t>
      </w:r>
      <w:r w:rsidR="00E12FB1">
        <w:rPr>
          <w:sz w:val="22"/>
          <w:szCs w:val="22"/>
        </w:rPr>
        <w:t xml:space="preserve">, </w:t>
      </w:r>
      <w:r w:rsidR="00D51402">
        <w:rPr>
          <w:sz w:val="22"/>
          <w:szCs w:val="22"/>
        </w:rPr>
        <w:t xml:space="preserve">four </w:t>
      </w:r>
      <w:r w:rsidR="00C516EF" w:rsidRPr="00867B54">
        <w:rPr>
          <w:sz w:val="22"/>
          <w:szCs w:val="22"/>
        </w:rPr>
        <w:t>fish</w:t>
      </w:r>
      <w:r w:rsidR="00E12FB1">
        <w:rPr>
          <w:sz w:val="22"/>
          <w:szCs w:val="22"/>
        </w:rPr>
        <w:t>,</w:t>
      </w:r>
      <w:r w:rsidR="00BD2BE3">
        <w:rPr>
          <w:sz w:val="22"/>
          <w:szCs w:val="22"/>
        </w:rPr>
        <w:t xml:space="preserve"> eight </w:t>
      </w:r>
      <w:r w:rsidR="00E84A88" w:rsidRPr="00867B54">
        <w:rPr>
          <w:sz w:val="22"/>
          <w:szCs w:val="22"/>
        </w:rPr>
        <w:t>cakes;</w:t>
      </w:r>
      <w:r w:rsidR="00982BFF" w:rsidRPr="00867B54">
        <w:rPr>
          <w:sz w:val="22"/>
          <w:szCs w:val="22"/>
        </w:rPr>
        <w:t xml:space="preserve"> </w:t>
      </w:r>
      <w:r w:rsidR="00BD2BE3">
        <w:rPr>
          <w:sz w:val="22"/>
          <w:szCs w:val="22"/>
        </w:rPr>
        <w:t xml:space="preserve">five </w:t>
      </w:r>
      <w:r w:rsidR="00FC03C8">
        <w:rPr>
          <w:sz w:val="22"/>
          <w:szCs w:val="22"/>
        </w:rPr>
        <w:t xml:space="preserve">slices; </w:t>
      </w:r>
      <w:r w:rsidR="0098414F">
        <w:rPr>
          <w:sz w:val="22"/>
          <w:szCs w:val="22"/>
        </w:rPr>
        <w:t xml:space="preserve">four </w:t>
      </w:r>
      <w:r w:rsidR="00ED2CED" w:rsidRPr="00867B54">
        <w:rPr>
          <w:sz w:val="22"/>
          <w:szCs w:val="22"/>
        </w:rPr>
        <w:t xml:space="preserve">biscuits; </w:t>
      </w:r>
      <w:r w:rsidR="0098414F">
        <w:rPr>
          <w:sz w:val="22"/>
          <w:szCs w:val="22"/>
        </w:rPr>
        <w:t xml:space="preserve">five </w:t>
      </w:r>
      <w:r w:rsidR="002E7C85" w:rsidRPr="00867B54">
        <w:rPr>
          <w:sz w:val="22"/>
          <w:szCs w:val="22"/>
        </w:rPr>
        <w:t>dessert</w:t>
      </w:r>
      <w:r w:rsidR="00C22820" w:rsidRPr="00867B54">
        <w:rPr>
          <w:sz w:val="22"/>
          <w:szCs w:val="22"/>
        </w:rPr>
        <w:t>s</w:t>
      </w:r>
      <w:r w:rsidR="002D57BB">
        <w:rPr>
          <w:sz w:val="22"/>
          <w:szCs w:val="22"/>
        </w:rPr>
        <w:t xml:space="preserve">; </w:t>
      </w:r>
      <w:r w:rsidR="0098414F">
        <w:rPr>
          <w:sz w:val="22"/>
          <w:szCs w:val="22"/>
        </w:rPr>
        <w:t xml:space="preserve">one </w:t>
      </w:r>
      <w:r w:rsidR="002D57BB">
        <w:rPr>
          <w:sz w:val="22"/>
          <w:szCs w:val="22"/>
        </w:rPr>
        <w:t>jam</w:t>
      </w:r>
      <w:r w:rsidR="0040366A">
        <w:rPr>
          <w:sz w:val="22"/>
          <w:szCs w:val="22"/>
        </w:rPr>
        <w:t>.</w:t>
      </w:r>
    </w:p>
    <w:p w14:paraId="317417F0" w14:textId="77777777" w:rsidR="00573046" w:rsidRDefault="00573046" w:rsidP="008610F2">
      <w:pPr>
        <w:spacing w:after="0" w:line="240" w:lineRule="auto"/>
        <w:rPr>
          <w:sz w:val="22"/>
          <w:szCs w:val="22"/>
        </w:rPr>
      </w:pPr>
    </w:p>
    <w:p w14:paraId="6EC6A6C6" w14:textId="27B59BDC" w:rsidR="0080061F" w:rsidRDefault="005C3190" w:rsidP="00B657E3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The meats </w:t>
      </w:r>
      <w:r w:rsidR="0060730F">
        <w:rPr>
          <w:sz w:val="22"/>
          <w:szCs w:val="22"/>
        </w:rPr>
        <w:t xml:space="preserve">called </w:t>
      </w:r>
      <w:r w:rsidR="000664FD">
        <w:rPr>
          <w:sz w:val="22"/>
          <w:szCs w:val="22"/>
        </w:rPr>
        <w:t xml:space="preserve">for were </w:t>
      </w:r>
      <w:r w:rsidR="00935B1D">
        <w:rPr>
          <w:sz w:val="22"/>
          <w:szCs w:val="22"/>
        </w:rPr>
        <w:t>lamb</w:t>
      </w:r>
      <w:r w:rsidR="00C510F0">
        <w:rPr>
          <w:sz w:val="22"/>
          <w:szCs w:val="22"/>
        </w:rPr>
        <w:t>, steak (</w:t>
      </w:r>
      <w:r w:rsidR="00BE42AB">
        <w:rPr>
          <w:sz w:val="22"/>
          <w:szCs w:val="22"/>
        </w:rPr>
        <w:t>topside</w:t>
      </w:r>
      <w:r w:rsidR="006B3D6F">
        <w:rPr>
          <w:sz w:val="22"/>
          <w:szCs w:val="22"/>
        </w:rPr>
        <w:t>, chuck</w:t>
      </w:r>
      <w:r w:rsidR="00506286">
        <w:rPr>
          <w:sz w:val="22"/>
          <w:szCs w:val="22"/>
        </w:rPr>
        <w:t xml:space="preserve">, </w:t>
      </w:r>
      <w:r w:rsidR="00BF6DC5">
        <w:rPr>
          <w:sz w:val="22"/>
          <w:szCs w:val="22"/>
        </w:rPr>
        <w:t>hamburger, mi</w:t>
      </w:r>
      <w:r w:rsidR="00282875">
        <w:rPr>
          <w:sz w:val="22"/>
          <w:szCs w:val="22"/>
        </w:rPr>
        <w:t>nced</w:t>
      </w:r>
      <w:r w:rsidR="0080061F">
        <w:rPr>
          <w:sz w:val="22"/>
          <w:szCs w:val="22"/>
        </w:rPr>
        <w:t>)</w:t>
      </w:r>
      <w:r w:rsidR="004A69E7">
        <w:rPr>
          <w:sz w:val="22"/>
          <w:szCs w:val="22"/>
        </w:rPr>
        <w:t xml:space="preserve"> </w:t>
      </w:r>
      <w:r w:rsidR="00C510F0"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>chicken,</w:t>
      </w:r>
      <w:r w:rsidR="00192684">
        <w:rPr>
          <w:sz w:val="22"/>
          <w:szCs w:val="22"/>
        </w:rPr>
        <w:t xml:space="preserve"> </w:t>
      </w:r>
      <w:r w:rsidR="008F4C67">
        <w:rPr>
          <w:sz w:val="22"/>
          <w:szCs w:val="22"/>
        </w:rPr>
        <w:t>pork, and</w:t>
      </w:r>
      <w:r>
        <w:rPr>
          <w:sz w:val="22"/>
          <w:szCs w:val="22"/>
        </w:rPr>
        <w:t xml:space="preserve"> ham steaks.</w:t>
      </w:r>
    </w:p>
    <w:p w14:paraId="481464F7" w14:textId="77777777" w:rsidR="0080061F" w:rsidRDefault="0080061F" w:rsidP="004A69E7">
      <w:pPr>
        <w:spacing w:after="0" w:line="240" w:lineRule="auto"/>
        <w:rPr>
          <w:sz w:val="22"/>
          <w:szCs w:val="22"/>
        </w:rPr>
      </w:pPr>
    </w:p>
    <w:p w14:paraId="35D7D966" w14:textId="1D0E9936" w:rsidR="002B051A" w:rsidRPr="00867B54" w:rsidRDefault="007612CF" w:rsidP="008610F2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The vegetables </w:t>
      </w:r>
      <w:r w:rsidR="004F6C4B">
        <w:rPr>
          <w:sz w:val="22"/>
          <w:szCs w:val="22"/>
        </w:rPr>
        <w:t>used were</w:t>
      </w:r>
      <w:r w:rsidR="006326CD">
        <w:rPr>
          <w:sz w:val="22"/>
          <w:szCs w:val="22"/>
        </w:rPr>
        <w:t xml:space="preserve"> </w:t>
      </w:r>
      <w:r w:rsidR="003F4FE1">
        <w:rPr>
          <w:sz w:val="22"/>
          <w:szCs w:val="22"/>
        </w:rPr>
        <w:t xml:space="preserve">pumpkin, onion, </w:t>
      </w:r>
      <w:r w:rsidR="00C02174">
        <w:rPr>
          <w:sz w:val="22"/>
          <w:szCs w:val="22"/>
        </w:rPr>
        <w:t xml:space="preserve">shallot, </w:t>
      </w:r>
      <w:r w:rsidR="005C64E7">
        <w:rPr>
          <w:sz w:val="22"/>
          <w:szCs w:val="22"/>
        </w:rPr>
        <w:t xml:space="preserve">celery, </w:t>
      </w:r>
      <w:r w:rsidR="00B26956">
        <w:rPr>
          <w:sz w:val="22"/>
          <w:szCs w:val="22"/>
        </w:rPr>
        <w:t xml:space="preserve">potatoes, </w:t>
      </w:r>
      <w:r w:rsidR="001236B9">
        <w:rPr>
          <w:sz w:val="22"/>
          <w:szCs w:val="22"/>
        </w:rPr>
        <w:t xml:space="preserve">mushrooms, corn, cucumber, </w:t>
      </w:r>
      <w:r w:rsidR="008F6012">
        <w:rPr>
          <w:sz w:val="22"/>
          <w:szCs w:val="22"/>
        </w:rPr>
        <w:t xml:space="preserve">asparagus, </w:t>
      </w:r>
      <w:r w:rsidR="00ED0DAB">
        <w:rPr>
          <w:sz w:val="22"/>
          <w:szCs w:val="22"/>
        </w:rPr>
        <w:t xml:space="preserve">and </w:t>
      </w:r>
      <w:r w:rsidR="008523FA">
        <w:rPr>
          <w:sz w:val="22"/>
          <w:szCs w:val="22"/>
        </w:rPr>
        <w:t>beans</w:t>
      </w:r>
      <w:r w:rsidR="00ED0DAB">
        <w:rPr>
          <w:sz w:val="22"/>
          <w:szCs w:val="22"/>
        </w:rPr>
        <w:t>.</w:t>
      </w:r>
      <w:r w:rsidR="00841B44">
        <w:rPr>
          <w:sz w:val="22"/>
          <w:szCs w:val="22"/>
        </w:rPr>
        <w:t xml:space="preserve"> </w:t>
      </w:r>
    </w:p>
    <w:p w14:paraId="49E1F724" w14:textId="77777777" w:rsidR="007A5581" w:rsidRDefault="007A5581" w:rsidP="008610F2">
      <w:pPr>
        <w:spacing w:after="0" w:line="240" w:lineRule="auto"/>
        <w:rPr>
          <w:sz w:val="22"/>
          <w:szCs w:val="22"/>
        </w:rPr>
      </w:pPr>
    </w:p>
    <w:p w14:paraId="4A007AEF" w14:textId="31C6CB71" w:rsidR="00154D88" w:rsidRDefault="00E03BA5" w:rsidP="008610F2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Fish </w:t>
      </w:r>
      <w:r w:rsidR="007329A5">
        <w:rPr>
          <w:sz w:val="22"/>
          <w:szCs w:val="22"/>
        </w:rPr>
        <w:t>called</w:t>
      </w:r>
      <w:r w:rsidR="008F659E">
        <w:rPr>
          <w:sz w:val="22"/>
          <w:szCs w:val="22"/>
        </w:rPr>
        <w:t xml:space="preserve"> for </w:t>
      </w:r>
      <w:r>
        <w:rPr>
          <w:sz w:val="22"/>
          <w:szCs w:val="22"/>
        </w:rPr>
        <w:t>wer</w:t>
      </w:r>
      <w:r w:rsidR="006326CD">
        <w:rPr>
          <w:sz w:val="22"/>
          <w:szCs w:val="22"/>
        </w:rPr>
        <w:t xml:space="preserve">e </w:t>
      </w:r>
      <w:r w:rsidR="00B90C12">
        <w:rPr>
          <w:sz w:val="22"/>
          <w:szCs w:val="22"/>
        </w:rPr>
        <w:t>salmon</w:t>
      </w:r>
      <w:r w:rsidR="005A7595">
        <w:rPr>
          <w:sz w:val="22"/>
          <w:szCs w:val="22"/>
        </w:rPr>
        <w:t xml:space="preserve">, </w:t>
      </w:r>
      <w:r w:rsidR="007455C4">
        <w:rPr>
          <w:sz w:val="22"/>
          <w:szCs w:val="22"/>
        </w:rPr>
        <w:t xml:space="preserve">red fish </w:t>
      </w:r>
      <w:r w:rsidR="005A7595">
        <w:rPr>
          <w:sz w:val="22"/>
          <w:szCs w:val="22"/>
        </w:rPr>
        <w:t>and</w:t>
      </w:r>
      <w:r w:rsidR="00B90C12">
        <w:rPr>
          <w:sz w:val="22"/>
          <w:szCs w:val="22"/>
        </w:rPr>
        <w:t xml:space="preserve"> </w:t>
      </w:r>
      <w:r w:rsidR="007455C4">
        <w:rPr>
          <w:sz w:val="22"/>
          <w:szCs w:val="22"/>
        </w:rPr>
        <w:t xml:space="preserve">canned </w:t>
      </w:r>
      <w:r w:rsidR="00B90C12">
        <w:rPr>
          <w:sz w:val="22"/>
          <w:szCs w:val="22"/>
        </w:rPr>
        <w:t>tuna</w:t>
      </w:r>
      <w:r w:rsidR="00334DA3">
        <w:rPr>
          <w:sz w:val="22"/>
          <w:szCs w:val="22"/>
        </w:rPr>
        <w:t>.</w:t>
      </w:r>
      <w:r w:rsidR="00FD1441">
        <w:rPr>
          <w:sz w:val="22"/>
          <w:szCs w:val="22"/>
        </w:rPr>
        <w:t xml:space="preserve"> </w:t>
      </w:r>
    </w:p>
    <w:p w14:paraId="5C35565F" w14:textId="77777777" w:rsidR="00FD1441" w:rsidRDefault="00FD1441" w:rsidP="008610F2">
      <w:pPr>
        <w:spacing w:after="0" w:line="240" w:lineRule="auto"/>
        <w:rPr>
          <w:sz w:val="22"/>
          <w:szCs w:val="22"/>
        </w:rPr>
      </w:pPr>
    </w:p>
    <w:p w14:paraId="5BF40EBB" w14:textId="77777777" w:rsidR="00695CB1" w:rsidRDefault="001A4B87" w:rsidP="008610F2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S</w:t>
      </w:r>
      <w:r w:rsidR="006109A1">
        <w:rPr>
          <w:sz w:val="22"/>
          <w:szCs w:val="22"/>
        </w:rPr>
        <w:t>pices</w:t>
      </w:r>
      <w:r w:rsidR="00171896">
        <w:rPr>
          <w:sz w:val="22"/>
          <w:szCs w:val="22"/>
        </w:rPr>
        <w:t xml:space="preserve"> </w:t>
      </w:r>
      <w:r w:rsidR="00695CB1">
        <w:rPr>
          <w:sz w:val="22"/>
          <w:szCs w:val="22"/>
        </w:rPr>
        <w:t>called for were</w:t>
      </w:r>
      <w:r w:rsidR="00171896">
        <w:rPr>
          <w:sz w:val="22"/>
          <w:szCs w:val="22"/>
        </w:rPr>
        <w:t xml:space="preserve"> </w:t>
      </w:r>
      <w:r w:rsidR="00067EFE">
        <w:rPr>
          <w:sz w:val="22"/>
          <w:szCs w:val="22"/>
        </w:rPr>
        <w:t xml:space="preserve">ground ginger, </w:t>
      </w:r>
      <w:r w:rsidR="000D4E57">
        <w:rPr>
          <w:sz w:val="22"/>
          <w:szCs w:val="22"/>
        </w:rPr>
        <w:t xml:space="preserve">garlic, </w:t>
      </w:r>
      <w:r w:rsidR="00EA4EAC">
        <w:rPr>
          <w:sz w:val="22"/>
          <w:szCs w:val="22"/>
        </w:rPr>
        <w:t xml:space="preserve">curry powder, </w:t>
      </w:r>
      <w:r w:rsidR="00C03AE5">
        <w:rPr>
          <w:sz w:val="22"/>
          <w:szCs w:val="22"/>
        </w:rPr>
        <w:t xml:space="preserve">chillie, </w:t>
      </w:r>
      <w:r w:rsidR="0008598A">
        <w:rPr>
          <w:sz w:val="22"/>
          <w:szCs w:val="22"/>
        </w:rPr>
        <w:t xml:space="preserve">mustard, </w:t>
      </w:r>
      <w:r w:rsidR="0003002A">
        <w:rPr>
          <w:sz w:val="22"/>
          <w:szCs w:val="22"/>
        </w:rPr>
        <w:t>cloves</w:t>
      </w:r>
      <w:r w:rsidR="00847F94">
        <w:rPr>
          <w:sz w:val="22"/>
          <w:szCs w:val="22"/>
        </w:rPr>
        <w:t>.</w:t>
      </w:r>
      <w:r w:rsidR="002017C1">
        <w:rPr>
          <w:sz w:val="22"/>
          <w:szCs w:val="22"/>
        </w:rPr>
        <w:t xml:space="preserve"> </w:t>
      </w:r>
    </w:p>
    <w:p w14:paraId="5C6BC61A" w14:textId="77777777" w:rsidR="00695CB1" w:rsidRDefault="00695CB1" w:rsidP="008610F2">
      <w:pPr>
        <w:spacing w:after="0" w:line="240" w:lineRule="auto"/>
        <w:rPr>
          <w:sz w:val="22"/>
          <w:szCs w:val="22"/>
        </w:rPr>
      </w:pPr>
    </w:p>
    <w:p w14:paraId="7997AE1C" w14:textId="1CB19471" w:rsidR="008A2E9E" w:rsidRDefault="00695CB1" w:rsidP="008610F2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Herbs called for were</w:t>
      </w:r>
      <w:r w:rsidR="00D63D0F">
        <w:rPr>
          <w:sz w:val="22"/>
          <w:szCs w:val="22"/>
        </w:rPr>
        <w:t xml:space="preserve"> </w:t>
      </w:r>
      <w:r w:rsidR="003B43F6">
        <w:rPr>
          <w:sz w:val="22"/>
          <w:szCs w:val="22"/>
        </w:rPr>
        <w:t xml:space="preserve">parsley, </w:t>
      </w:r>
      <w:r w:rsidR="00617B12">
        <w:rPr>
          <w:sz w:val="22"/>
          <w:szCs w:val="22"/>
        </w:rPr>
        <w:t>bay leaf, min</w:t>
      </w:r>
      <w:r w:rsidR="00CF7005">
        <w:rPr>
          <w:sz w:val="22"/>
          <w:szCs w:val="22"/>
        </w:rPr>
        <w:t>t</w:t>
      </w:r>
      <w:r w:rsidR="00423A5B">
        <w:rPr>
          <w:sz w:val="22"/>
          <w:szCs w:val="22"/>
        </w:rPr>
        <w:t>.</w:t>
      </w:r>
      <w:r w:rsidR="00617B12">
        <w:rPr>
          <w:sz w:val="22"/>
          <w:szCs w:val="22"/>
        </w:rPr>
        <w:t xml:space="preserve"> </w:t>
      </w:r>
      <w:r w:rsidR="00AA6723">
        <w:rPr>
          <w:sz w:val="22"/>
          <w:szCs w:val="22"/>
        </w:rPr>
        <w:t xml:space="preserve"> </w:t>
      </w:r>
    </w:p>
    <w:p w14:paraId="433FDD74" w14:textId="77777777" w:rsidR="008A2E9E" w:rsidRDefault="008A2E9E" w:rsidP="008610F2">
      <w:pPr>
        <w:spacing w:after="0" w:line="240" w:lineRule="auto"/>
        <w:rPr>
          <w:sz w:val="22"/>
          <w:szCs w:val="22"/>
        </w:rPr>
      </w:pPr>
    </w:p>
    <w:p w14:paraId="592C8B62" w14:textId="46BF140E" w:rsidR="005D5469" w:rsidRDefault="005A3D70" w:rsidP="008610F2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Two</w:t>
      </w:r>
      <w:r w:rsidR="00423A5B">
        <w:rPr>
          <w:sz w:val="22"/>
          <w:szCs w:val="22"/>
        </w:rPr>
        <w:t xml:space="preserve"> recipes</w:t>
      </w:r>
      <w:r w:rsidR="00E15B77">
        <w:rPr>
          <w:sz w:val="22"/>
          <w:szCs w:val="22"/>
        </w:rPr>
        <w:t xml:space="preserve"> </w:t>
      </w:r>
      <w:r w:rsidR="00AA6723">
        <w:rPr>
          <w:sz w:val="22"/>
          <w:szCs w:val="22"/>
        </w:rPr>
        <w:t>called for soya sauce</w:t>
      </w:r>
      <w:r w:rsidR="00E13954">
        <w:rPr>
          <w:sz w:val="22"/>
          <w:szCs w:val="22"/>
        </w:rPr>
        <w:t>, one for</w:t>
      </w:r>
      <w:r w:rsidR="0059249F">
        <w:rPr>
          <w:sz w:val="22"/>
          <w:szCs w:val="22"/>
        </w:rPr>
        <w:t xml:space="preserve"> Worcester sa</w:t>
      </w:r>
      <w:r w:rsidR="000F778B">
        <w:rPr>
          <w:sz w:val="22"/>
          <w:szCs w:val="22"/>
        </w:rPr>
        <w:t>uce</w:t>
      </w:r>
      <w:r w:rsidR="008A2E9E">
        <w:rPr>
          <w:sz w:val="22"/>
          <w:szCs w:val="22"/>
        </w:rPr>
        <w:t>.</w:t>
      </w:r>
    </w:p>
    <w:p w14:paraId="2808674A" w14:textId="77777777" w:rsidR="0039542B" w:rsidRDefault="0039542B" w:rsidP="008610F2">
      <w:pPr>
        <w:spacing w:after="0" w:line="240" w:lineRule="auto"/>
        <w:rPr>
          <w:sz w:val="22"/>
          <w:szCs w:val="22"/>
        </w:rPr>
      </w:pPr>
    </w:p>
    <w:p w14:paraId="52A39C65" w14:textId="108827DB" w:rsidR="00C6094C" w:rsidRDefault="00615C3C" w:rsidP="00DF1F3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There were </w:t>
      </w:r>
      <w:r w:rsidR="00867803">
        <w:rPr>
          <w:sz w:val="22"/>
          <w:szCs w:val="22"/>
        </w:rPr>
        <w:t>recipes for</w:t>
      </w:r>
      <w:r w:rsidR="00CB58A1">
        <w:rPr>
          <w:sz w:val="22"/>
          <w:szCs w:val="22"/>
        </w:rPr>
        <w:t xml:space="preserve"> </w:t>
      </w:r>
      <w:r w:rsidR="00B44954">
        <w:rPr>
          <w:sz w:val="22"/>
          <w:szCs w:val="22"/>
        </w:rPr>
        <w:t>non-Anglo</w:t>
      </w:r>
      <w:r w:rsidR="00DA7E64">
        <w:rPr>
          <w:sz w:val="22"/>
          <w:szCs w:val="22"/>
        </w:rPr>
        <w:t xml:space="preserve"> Australian </w:t>
      </w:r>
      <w:r w:rsidR="00475C40">
        <w:rPr>
          <w:sz w:val="22"/>
          <w:szCs w:val="22"/>
        </w:rPr>
        <w:t>dishes</w:t>
      </w:r>
      <w:r w:rsidR="001E74CD">
        <w:rPr>
          <w:sz w:val="22"/>
          <w:szCs w:val="22"/>
        </w:rPr>
        <w:t xml:space="preserve">: </w:t>
      </w:r>
      <w:r w:rsidR="00475C40">
        <w:rPr>
          <w:sz w:val="22"/>
          <w:szCs w:val="22"/>
        </w:rPr>
        <w:t xml:space="preserve"> </w:t>
      </w:r>
      <w:r w:rsidR="000F7EF1">
        <w:rPr>
          <w:sz w:val="22"/>
          <w:szCs w:val="22"/>
        </w:rPr>
        <w:t>two</w:t>
      </w:r>
      <w:r w:rsidR="00DF1F34">
        <w:rPr>
          <w:sz w:val="22"/>
          <w:szCs w:val="22"/>
        </w:rPr>
        <w:t xml:space="preserve"> </w:t>
      </w:r>
      <w:r w:rsidR="00B657E3">
        <w:rPr>
          <w:sz w:val="22"/>
          <w:szCs w:val="22"/>
        </w:rPr>
        <w:t xml:space="preserve">from </w:t>
      </w:r>
      <w:r w:rsidR="00DF1F34">
        <w:rPr>
          <w:sz w:val="22"/>
          <w:szCs w:val="22"/>
        </w:rPr>
        <w:t>Mexic</w:t>
      </w:r>
      <w:r w:rsidR="00475C40">
        <w:rPr>
          <w:sz w:val="22"/>
          <w:szCs w:val="22"/>
        </w:rPr>
        <w:t>o</w:t>
      </w:r>
      <w:r w:rsidR="00DF1F34">
        <w:rPr>
          <w:sz w:val="22"/>
          <w:szCs w:val="22"/>
        </w:rPr>
        <w:t xml:space="preserve">,  </w:t>
      </w:r>
      <w:r w:rsidR="00A26AB4">
        <w:rPr>
          <w:sz w:val="22"/>
          <w:szCs w:val="22"/>
        </w:rPr>
        <w:t xml:space="preserve">one </w:t>
      </w:r>
      <w:r w:rsidR="00B657E3">
        <w:rPr>
          <w:sz w:val="22"/>
          <w:szCs w:val="22"/>
        </w:rPr>
        <w:t xml:space="preserve">from  the </w:t>
      </w:r>
      <w:r w:rsidR="00A26AB4">
        <w:rPr>
          <w:sz w:val="22"/>
          <w:szCs w:val="22"/>
        </w:rPr>
        <w:t>Middle East</w:t>
      </w:r>
      <w:r w:rsidR="00FE51AD">
        <w:rPr>
          <w:sz w:val="22"/>
          <w:szCs w:val="22"/>
        </w:rPr>
        <w:t xml:space="preserve"> </w:t>
      </w:r>
      <w:r w:rsidR="00DC07FE">
        <w:rPr>
          <w:sz w:val="22"/>
          <w:szCs w:val="22"/>
        </w:rPr>
        <w:t>(</w:t>
      </w:r>
      <w:r w:rsidR="00FE51AD">
        <w:rPr>
          <w:sz w:val="22"/>
          <w:szCs w:val="22"/>
        </w:rPr>
        <w:t>the</w:t>
      </w:r>
      <w:r w:rsidR="00C21DA1">
        <w:rPr>
          <w:sz w:val="22"/>
          <w:szCs w:val="22"/>
        </w:rPr>
        <w:t xml:space="preserve"> earliest</w:t>
      </w:r>
      <w:r w:rsidR="00FE51AD">
        <w:rPr>
          <w:sz w:val="22"/>
          <w:szCs w:val="22"/>
        </w:rPr>
        <w:t xml:space="preserve"> recipe for Tabou</w:t>
      </w:r>
      <w:r w:rsidR="00F73F6D">
        <w:rPr>
          <w:sz w:val="22"/>
          <w:szCs w:val="22"/>
        </w:rPr>
        <w:t>leh</w:t>
      </w:r>
      <w:r w:rsidR="00C21DA1">
        <w:rPr>
          <w:sz w:val="22"/>
          <w:szCs w:val="22"/>
        </w:rPr>
        <w:t xml:space="preserve"> I have </w:t>
      </w:r>
      <w:r w:rsidR="00C95699">
        <w:rPr>
          <w:sz w:val="22"/>
          <w:szCs w:val="22"/>
        </w:rPr>
        <w:t>found</w:t>
      </w:r>
      <w:r w:rsidR="00C21DA1">
        <w:rPr>
          <w:sz w:val="22"/>
          <w:szCs w:val="22"/>
        </w:rPr>
        <w:t>)</w:t>
      </w:r>
      <w:r w:rsidR="00A26AB4">
        <w:rPr>
          <w:sz w:val="22"/>
          <w:szCs w:val="22"/>
        </w:rPr>
        <w:t xml:space="preserve">, one </w:t>
      </w:r>
      <w:r w:rsidR="00B657E3" w:rsidRPr="00B657E3">
        <w:rPr>
          <w:sz w:val="22"/>
          <w:szCs w:val="22"/>
        </w:rPr>
        <w:t xml:space="preserve">from </w:t>
      </w:r>
      <w:r w:rsidR="00A26AB4">
        <w:rPr>
          <w:sz w:val="22"/>
          <w:szCs w:val="22"/>
        </w:rPr>
        <w:t xml:space="preserve">South East Asia </w:t>
      </w:r>
      <w:r w:rsidR="002D0E96">
        <w:rPr>
          <w:sz w:val="22"/>
          <w:szCs w:val="22"/>
        </w:rPr>
        <w:t xml:space="preserve">including </w:t>
      </w:r>
      <w:r w:rsidR="00F16620">
        <w:rPr>
          <w:sz w:val="22"/>
          <w:szCs w:val="22"/>
        </w:rPr>
        <w:t>the</w:t>
      </w:r>
      <w:r w:rsidR="00B272D6">
        <w:rPr>
          <w:sz w:val="22"/>
          <w:szCs w:val="22"/>
        </w:rPr>
        <w:t xml:space="preserve"> earliest </w:t>
      </w:r>
      <w:r w:rsidR="00C6094C">
        <w:rPr>
          <w:sz w:val="22"/>
          <w:szCs w:val="22"/>
        </w:rPr>
        <w:t xml:space="preserve">published </w:t>
      </w:r>
      <w:r w:rsidR="00F16620">
        <w:rPr>
          <w:sz w:val="22"/>
          <w:szCs w:val="22"/>
        </w:rPr>
        <w:t xml:space="preserve"> </w:t>
      </w:r>
      <w:r w:rsidR="00EB1BE4">
        <w:rPr>
          <w:sz w:val="22"/>
          <w:szCs w:val="22"/>
        </w:rPr>
        <w:t>recipe for a Thai dish</w:t>
      </w:r>
      <w:r w:rsidR="008610F2">
        <w:rPr>
          <w:sz w:val="22"/>
          <w:szCs w:val="22"/>
        </w:rPr>
        <w:t xml:space="preserve"> – Thai Pork</w:t>
      </w:r>
      <w:r w:rsidR="00B657E3">
        <w:rPr>
          <w:sz w:val="22"/>
          <w:szCs w:val="22"/>
        </w:rPr>
        <w:t xml:space="preserve"> </w:t>
      </w:r>
      <w:r w:rsidR="00EB1BE4">
        <w:rPr>
          <w:sz w:val="22"/>
          <w:szCs w:val="22"/>
        </w:rPr>
        <w:t>.</w:t>
      </w:r>
    </w:p>
    <w:p w14:paraId="22755871" w14:textId="77777777" w:rsidR="00B657E3" w:rsidRDefault="00B657E3" w:rsidP="00DF1F34">
      <w:pPr>
        <w:spacing w:after="0" w:line="240" w:lineRule="auto"/>
        <w:rPr>
          <w:sz w:val="22"/>
          <w:szCs w:val="22"/>
        </w:rPr>
      </w:pPr>
    </w:p>
    <w:p w14:paraId="49092A2D" w14:textId="1055E867" w:rsidR="00042A7A" w:rsidRPr="00924547" w:rsidRDefault="00EA0E44" w:rsidP="008610F2">
      <w:pPr>
        <w:pStyle w:val="Heading2"/>
      </w:pPr>
      <w:bookmarkStart w:id="12" w:name="_Hlk215570399"/>
      <w:r w:rsidRPr="00924547">
        <w:t>Cooking Ca</w:t>
      </w:r>
      <w:r w:rsidR="00186FDC" w:rsidRPr="00924547">
        <w:t>p</w:t>
      </w:r>
      <w:r w:rsidRPr="00924547">
        <w:t>ers</w:t>
      </w:r>
      <w:r w:rsidR="00FE5A11" w:rsidRPr="00924547">
        <w:t xml:space="preserve">, </w:t>
      </w:r>
      <w:r w:rsidR="00D471BE" w:rsidRPr="00924547">
        <w:t>Trinity P</w:t>
      </w:r>
      <w:r w:rsidR="00042A7A" w:rsidRPr="00924547">
        <w:t>reparatory School</w:t>
      </w:r>
    </w:p>
    <w:p w14:paraId="3821AE14" w14:textId="48ECA2F9" w:rsidR="00D46CBF" w:rsidRPr="00F808A2" w:rsidRDefault="00F808A2" w:rsidP="008610F2">
      <w:pPr>
        <w:spacing w:after="0" w:line="240" w:lineRule="auto"/>
        <w:ind w:left="227"/>
        <w:rPr>
          <w:sz w:val="22"/>
          <w:szCs w:val="22"/>
        </w:rPr>
      </w:pPr>
      <w:r w:rsidRPr="00F808A2">
        <w:rPr>
          <w:sz w:val="22"/>
          <w:szCs w:val="22"/>
        </w:rPr>
        <w:t>Where credit is due</w:t>
      </w:r>
      <w:r>
        <w:rPr>
          <w:sz w:val="22"/>
          <w:szCs w:val="22"/>
        </w:rPr>
        <w:t xml:space="preserve"> … </w:t>
      </w:r>
      <w:r w:rsidR="00862D76">
        <w:rPr>
          <w:sz w:val="22"/>
          <w:szCs w:val="22"/>
        </w:rPr>
        <w:t xml:space="preserve">Within this </w:t>
      </w:r>
      <w:r w:rsidR="005F025A">
        <w:rPr>
          <w:sz w:val="22"/>
          <w:szCs w:val="22"/>
        </w:rPr>
        <w:t>considerable collection of recipes,</w:t>
      </w:r>
      <w:r w:rsidR="005A2F4F">
        <w:rPr>
          <w:sz w:val="22"/>
          <w:szCs w:val="22"/>
        </w:rPr>
        <w:t xml:space="preserve"> </w:t>
      </w:r>
      <w:r w:rsidR="005F025A">
        <w:rPr>
          <w:sz w:val="22"/>
          <w:szCs w:val="22"/>
        </w:rPr>
        <w:t xml:space="preserve">one finds the answer for various occasions and a variety of tastes. </w:t>
      </w:r>
      <w:r w:rsidR="0051300F">
        <w:rPr>
          <w:sz w:val="22"/>
          <w:szCs w:val="22"/>
        </w:rPr>
        <w:t xml:space="preserve">We thank most sincerely </w:t>
      </w:r>
      <w:r w:rsidR="00AF4AAB">
        <w:rPr>
          <w:sz w:val="22"/>
          <w:szCs w:val="22"/>
        </w:rPr>
        <w:t xml:space="preserve">the many </w:t>
      </w:r>
      <w:r w:rsidR="00034684">
        <w:rPr>
          <w:sz w:val="22"/>
          <w:szCs w:val="22"/>
        </w:rPr>
        <w:t xml:space="preserve">gourmets within and without </w:t>
      </w:r>
      <w:r w:rsidR="0037481E">
        <w:rPr>
          <w:sz w:val="22"/>
          <w:szCs w:val="22"/>
        </w:rPr>
        <w:t>the family of Trinity Preparatory School</w:t>
      </w:r>
      <w:r w:rsidR="009007FF">
        <w:rPr>
          <w:sz w:val="22"/>
          <w:szCs w:val="22"/>
        </w:rPr>
        <w:t xml:space="preserve"> who have revealed their cuisine secrets</w:t>
      </w:r>
      <w:r w:rsidR="00E04F4F">
        <w:rPr>
          <w:sz w:val="22"/>
          <w:szCs w:val="22"/>
        </w:rPr>
        <w:t xml:space="preserve"> </w:t>
      </w:r>
      <w:r w:rsidR="00E04F4F">
        <w:rPr>
          <w:sz w:val="22"/>
          <w:szCs w:val="22"/>
        </w:rPr>
        <w:lastRenderedPageBreak/>
        <w:t xml:space="preserve">and have </w:t>
      </w:r>
      <w:r w:rsidR="00261EED">
        <w:rPr>
          <w:sz w:val="22"/>
          <w:szCs w:val="22"/>
        </w:rPr>
        <w:t xml:space="preserve">contributed </w:t>
      </w:r>
      <w:r w:rsidR="00E04F4F">
        <w:rPr>
          <w:sz w:val="22"/>
          <w:szCs w:val="22"/>
        </w:rPr>
        <w:t>so willingly their favourite recipes</w:t>
      </w:r>
      <w:r w:rsidR="00261EED">
        <w:rPr>
          <w:sz w:val="22"/>
          <w:szCs w:val="22"/>
        </w:rPr>
        <w:t xml:space="preserve">. </w:t>
      </w:r>
      <w:r w:rsidR="00364FCC">
        <w:rPr>
          <w:sz w:val="22"/>
          <w:szCs w:val="22"/>
        </w:rPr>
        <w:t>It is or earnest hope that this Recipe Boo</w:t>
      </w:r>
      <w:r w:rsidR="003E7C70">
        <w:rPr>
          <w:sz w:val="22"/>
          <w:szCs w:val="22"/>
        </w:rPr>
        <w:t>k</w:t>
      </w:r>
      <w:r w:rsidR="00364FCC">
        <w:rPr>
          <w:sz w:val="22"/>
          <w:szCs w:val="22"/>
        </w:rPr>
        <w:t xml:space="preserve"> wi</w:t>
      </w:r>
      <w:r w:rsidR="003E7C70">
        <w:rPr>
          <w:sz w:val="22"/>
          <w:szCs w:val="22"/>
        </w:rPr>
        <w:t>l</w:t>
      </w:r>
      <w:r w:rsidR="00364FCC">
        <w:rPr>
          <w:sz w:val="22"/>
          <w:szCs w:val="22"/>
        </w:rPr>
        <w:t>l be</w:t>
      </w:r>
      <w:r w:rsidR="003E7C70">
        <w:rPr>
          <w:sz w:val="22"/>
          <w:szCs w:val="22"/>
        </w:rPr>
        <w:t xml:space="preserve"> </w:t>
      </w:r>
      <w:r w:rsidR="00364FCC">
        <w:rPr>
          <w:sz w:val="22"/>
          <w:szCs w:val="22"/>
        </w:rPr>
        <w:t xml:space="preserve">constantly </w:t>
      </w:r>
      <w:r w:rsidR="003E7C70">
        <w:rPr>
          <w:sz w:val="22"/>
          <w:szCs w:val="22"/>
        </w:rPr>
        <w:t xml:space="preserve">a kitchen companion </w:t>
      </w:r>
      <w:r w:rsidR="00914983">
        <w:rPr>
          <w:sz w:val="22"/>
          <w:szCs w:val="22"/>
        </w:rPr>
        <w:t>and will be widely used</w:t>
      </w:r>
      <w:r w:rsidR="00370C11">
        <w:rPr>
          <w:sz w:val="22"/>
          <w:szCs w:val="22"/>
        </w:rPr>
        <w:t>…</w:t>
      </w:r>
      <w:r w:rsidR="00370C11">
        <w:rPr>
          <w:rStyle w:val="FootnoteReference"/>
          <w:sz w:val="22"/>
          <w:szCs w:val="22"/>
        </w:rPr>
        <w:footnoteReference w:id="16"/>
      </w:r>
      <w:r w:rsidR="00914983">
        <w:rPr>
          <w:sz w:val="22"/>
          <w:szCs w:val="22"/>
        </w:rPr>
        <w:t xml:space="preserve"> </w:t>
      </w:r>
    </w:p>
    <w:p w14:paraId="046B5EF5" w14:textId="77777777" w:rsidR="00D002A6" w:rsidRDefault="00D002A6" w:rsidP="008610F2">
      <w:pPr>
        <w:spacing w:after="0" w:line="240" w:lineRule="auto"/>
        <w:rPr>
          <w:sz w:val="22"/>
          <w:szCs w:val="22"/>
        </w:rPr>
      </w:pPr>
    </w:p>
    <w:p w14:paraId="511AC4E7" w14:textId="2AC4B433" w:rsidR="00B136EA" w:rsidRDefault="00B136EA" w:rsidP="008610F2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There is nothing indicating to what funds raised from the cookbook w</w:t>
      </w:r>
      <w:r w:rsidR="00EB1BE4">
        <w:rPr>
          <w:sz w:val="22"/>
          <w:szCs w:val="22"/>
        </w:rPr>
        <w:t xml:space="preserve">ould </w:t>
      </w:r>
      <w:r>
        <w:rPr>
          <w:sz w:val="22"/>
          <w:szCs w:val="22"/>
        </w:rPr>
        <w:t>go. There is no advertising. All recipes are credited.</w:t>
      </w:r>
    </w:p>
    <w:p w14:paraId="737017AE" w14:textId="77777777" w:rsidR="00B136EA" w:rsidRDefault="00B136EA" w:rsidP="008610F2">
      <w:pPr>
        <w:spacing w:after="0" w:line="240" w:lineRule="auto"/>
        <w:rPr>
          <w:sz w:val="22"/>
          <w:szCs w:val="22"/>
        </w:rPr>
      </w:pPr>
    </w:p>
    <w:p w14:paraId="2996D1DC" w14:textId="15466A62" w:rsidR="00B81FE1" w:rsidRDefault="0045407D" w:rsidP="008610F2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One hundred pages </w:t>
      </w:r>
      <w:r w:rsidR="00041450">
        <w:rPr>
          <w:sz w:val="22"/>
          <w:szCs w:val="22"/>
        </w:rPr>
        <w:t xml:space="preserve">of slightly less than A4 </w:t>
      </w:r>
      <w:r w:rsidR="00622653">
        <w:rPr>
          <w:sz w:val="22"/>
          <w:szCs w:val="22"/>
        </w:rPr>
        <w:t xml:space="preserve">thick paper </w:t>
      </w:r>
      <w:r w:rsidR="00113B6D">
        <w:rPr>
          <w:sz w:val="22"/>
          <w:szCs w:val="22"/>
        </w:rPr>
        <w:t xml:space="preserve">professionally printed and </w:t>
      </w:r>
      <w:r w:rsidR="00981F4E">
        <w:rPr>
          <w:sz w:val="22"/>
          <w:szCs w:val="22"/>
        </w:rPr>
        <w:t xml:space="preserve">spiral </w:t>
      </w:r>
      <w:r w:rsidR="00113B6D">
        <w:rPr>
          <w:sz w:val="22"/>
          <w:szCs w:val="22"/>
        </w:rPr>
        <w:t>bound</w:t>
      </w:r>
      <w:r w:rsidR="00981F4E">
        <w:rPr>
          <w:sz w:val="22"/>
          <w:szCs w:val="22"/>
        </w:rPr>
        <w:t>.</w:t>
      </w:r>
      <w:r w:rsidR="003B4A92">
        <w:rPr>
          <w:sz w:val="22"/>
          <w:szCs w:val="22"/>
        </w:rPr>
        <w:t xml:space="preserve"> Printer no</w:t>
      </w:r>
      <w:r w:rsidR="00943A13">
        <w:rPr>
          <w:sz w:val="22"/>
          <w:szCs w:val="22"/>
        </w:rPr>
        <w:t>t named</w:t>
      </w:r>
      <w:r w:rsidR="00487DB5">
        <w:rPr>
          <w:sz w:val="22"/>
          <w:szCs w:val="22"/>
        </w:rPr>
        <w:t xml:space="preserve">. </w:t>
      </w:r>
      <w:r w:rsidR="00466A2D">
        <w:rPr>
          <w:sz w:val="22"/>
          <w:szCs w:val="22"/>
        </w:rPr>
        <w:t xml:space="preserve">The book is divided into </w:t>
      </w:r>
      <w:r w:rsidR="00303547">
        <w:rPr>
          <w:sz w:val="22"/>
          <w:szCs w:val="22"/>
        </w:rPr>
        <w:t>sections  - Dips, Soups</w:t>
      </w:r>
      <w:r w:rsidR="000F4C63">
        <w:rPr>
          <w:sz w:val="22"/>
          <w:szCs w:val="22"/>
        </w:rPr>
        <w:t>,</w:t>
      </w:r>
      <w:r w:rsidR="00CB0A80">
        <w:rPr>
          <w:sz w:val="22"/>
          <w:szCs w:val="22"/>
        </w:rPr>
        <w:t xml:space="preserve"> </w:t>
      </w:r>
      <w:r w:rsidR="000F4C63">
        <w:rPr>
          <w:sz w:val="22"/>
          <w:szCs w:val="22"/>
        </w:rPr>
        <w:t>Entrees</w:t>
      </w:r>
      <w:r w:rsidR="009E7971">
        <w:rPr>
          <w:sz w:val="22"/>
          <w:szCs w:val="22"/>
        </w:rPr>
        <w:t xml:space="preserve"> </w:t>
      </w:r>
      <w:r w:rsidR="00E269E6">
        <w:rPr>
          <w:sz w:val="22"/>
          <w:szCs w:val="22"/>
        </w:rPr>
        <w:t xml:space="preserve">31 </w:t>
      </w:r>
      <w:r w:rsidR="00897A83">
        <w:rPr>
          <w:sz w:val="22"/>
          <w:szCs w:val="22"/>
        </w:rPr>
        <w:t>recipes</w:t>
      </w:r>
      <w:r w:rsidR="00303547">
        <w:rPr>
          <w:sz w:val="22"/>
          <w:szCs w:val="22"/>
        </w:rPr>
        <w:t>;</w:t>
      </w:r>
      <w:r w:rsidR="000F4C63">
        <w:rPr>
          <w:sz w:val="22"/>
          <w:szCs w:val="22"/>
        </w:rPr>
        <w:t xml:space="preserve"> Vegetable</w:t>
      </w:r>
      <w:r w:rsidR="00CB0A80">
        <w:rPr>
          <w:sz w:val="22"/>
          <w:szCs w:val="22"/>
        </w:rPr>
        <w:t>s and Salads</w:t>
      </w:r>
      <w:r w:rsidR="00897A83">
        <w:rPr>
          <w:sz w:val="22"/>
          <w:szCs w:val="22"/>
        </w:rPr>
        <w:t xml:space="preserve"> </w:t>
      </w:r>
      <w:r w:rsidR="009B7C38">
        <w:rPr>
          <w:sz w:val="22"/>
          <w:szCs w:val="22"/>
        </w:rPr>
        <w:t>9 recipes</w:t>
      </w:r>
      <w:r w:rsidR="00CB0A80">
        <w:rPr>
          <w:sz w:val="22"/>
          <w:szCs w:val="22"/>
        </w:rPr>
        <w:t xml:space="preserve">; </w:t>
      </w:r>
      <w:r w:rsidR="00487DB5">
        <w:rPr>
          <w:sz w:val="22"/>
          <w:szCs w:val="22"/>
        </w:rPr>
        <w:t xml:space="preserve"> </w:t>
      </w:r>
      <w:r w:rsidR="00CB0A80">
        <w:rPr>
          <w:sz w:val="22"/>
          <w:szCs w:val="22"/>
        </w:rPr>
        <w:t xml:space="preserve">Snacks and Family </w:t>
      </w:r>
      <w:r w:rsidR="0036380A">
        <w:rPr>
          <w:sz w:val="22"/>
          <w:szCs w:val="22"/>
        </w:rPr>
        <w:t>Dishes</w:t>
      </w:r>
      <w:r w:rsidR="009B7C38">
        <w:rPr>
          <w:sz w:val="22"/>
          <w:szCs w:val="22"/>
        </w:rPr>
        <w:t xml:space="preserve"> </w:t>
      </w:r>
      <w:r w:rsidR="00A126C1">
        <w:rPr>
          <w:sz w:val="22"/>
          <w:szCs w:val="22"/>
        </w:rPr>
        <w:t>12 recipes</w:t>
      </w:r>
      <w:r w:rsidR="0036380A">
        <w:rPr>
          <w:sz w:val="22"/>
          <w:szCs w:val="22"/>
        </w:rPr>
        <w:t>; Main Course</w:t>
      </w:r>
      <w:r w:rsidR="00A126C1">
        <w:rPr>
          <w:sz w:val="22"/>
          <w:szCs w:val="22"/>
        </w:rPr>
        <w:t xml:space="preserve"> </w:t>
      </w:r>
      <w:r w:rsidR="009E4538">
        <w:rPr>
          <w:sz w:val="22"/>
          <w:szCs w:val="22"/>
        </w:rPr>
        <w:t>45 recipes</w:t>
      </w:r>
      <w:r w:rsidR="0036380A">
        <w:rPr>
          <w:sz w:val="22"/>
          <w:szCs w:val="22"/>
        </w:rPr>
        <w:t xml:space="preserve">; </w:t>
      </w:r>
      <w:r w:rsidR="00AD0347">
        <w:rPr>
          <w:sz w:val="22"/>
          <w:szCs w:val="22"/>
        </w:rPr>
        <w:t>Desserts</w:t>
      </w:r>
      <w:r w:rsidR="009E4538">
        <w:rPr>
          <w:sz w:val="22"/>
          <w:szCs w:val="22"/>
        </w:rPr>
        <w:t xml:space="preserve"> </w:t>
      </w:r>
      <w:r w:rsidR="001A3F5F">
        <w:rPr>
          <w:sz w:val="22"/>
          <w:szCs w:val="22"/>
        </w:rPr>
        <w:t>–</w:t>
      </w:r>
      <w:r w:rsidR="009E4538">
        <w:rPr>
          <w:sz w:val="22"/>
          <w:szCs w:val="22"/>
        </w:rPr>
        <w:t xml:space="preserve"> </w:t>
      </w:r>
      <w:r w:rsidR="00E05FC7">
        <w:rPr>
          <w:sz w:val="22"/>
          <w:szCs w:val="22"/>
        </w:rPr>
        <w:t>34</w:t>
      </w:r>
      <w:r w:rsidR="001A3F5F">
        <w:rPr>
          <w:sz w:val="22"/>
          <w:szCs w:val="22"/>
        </w:rPr>
        <w:t xml:space="preserve"> recipes</w:t>
      </w:r>
      <w:r w:rsidR="00AD0347">
        <w:rPr>
          <w:sz w:val="22"/>
          <w:szCs w:val="22"/>
        </w:rPr>
        <w:t>; Cakes and Biscuits</w:t>
      </w:r>
      <w:r w:rsidR="001A3F5F">
        <w:rPr>
          <w:sz w:val="22"/>
          <w:szCs w:val="22"/>
        </w:rPr>
        <w:t xml:space="preserve"> - </w:t>
      </w:r>
      <w:r w:rsidR="00356756">
        <w:rPr>
          <w:sz w:val="22"/>
          <w:szCs w:val="22"/>
        </w:rPr>
        <w:t>60</w:t>
      </w:r>
      <w:r w:rsidR="00AD0347">
        <w:rPr>
          <w:sz w:val="22"/>
          <w:szCs w:val="22"/>
        </w:rPr>
        <w:t xml:space="preserve">; </w:t>
      </w:r>
      <w:r w:rsidR="009E7971">
        <w:rPr>
          <w:sz w:val="22"/>
          <w:szCs w:val="22"/>
        </w:rPr>
        <w:t>Children’s Recipes</w:t>
      </w:r>
      <w:r w:rsidR="00821542">
        <w:rPr>
          <w:sz w:val="22"/>
          <w:szCs w:val="22"/>
        </w:rPr>
        <w:t xml:space="preserve"> </w:t>
      </w:r>
      <w:r w:rsidR="00BD1D7B">
        <w:rPr>
          <w:sz w:val="22"/>
          <w:szCs w:val="22"/>
        </w:rPr>
        <w:t>–</w:t>
      </w:r>
      <w:r w:rsidR="00821542">
        <w:rPr>
          <w:sz w:val="22"/>
          <w:szCs w:val="22"/>
        </w:rPr>
        <w:t xml:space="preserve"> </w:t>
      </w:r>
      <w:r w:rsidR="004C5883">
        <w:rPr>
          <w:sz w:val="22"/>
          <w:szCs w:val="22"/>
        </w:rPr>
        <w:t>2</w:t>
      </w:r>
      <w:r w:rsidR="00BD1D7B">
        <w:rPr>
          <w:sz w:val="22"/>
          <w:szCs w:val="22"/>
        </w:rPr>
        <w:t>9 recipes</w:t>
      </w:r>
      <w:r w:rsidR="003C49B6">
        <w:rPr>
          <w:sz w:val="22"/>
          <w:szCs w:val="22"/>
        </w:rPr>
        <w:t xml:space="preserve"> of which just four were savoury</w:t>
      </w:r>
      <w:r w:rsidR="009E7971">
        <w:rPr>
          <w:sz w:val="22"/>
          <w:szCs w:val="22"/>
        </w:rPr>
        <w:t xml:space="preserve">; </w:t>
      </w:r>
      <w:r w:rsidR="0036380A">
        <w:rPr>
          <w:sz w:val="22"/>
          <w:szCs w:val="22"/>
        </w:rPr>
        <w:t xml:space="preserve"> </w:t>
      </w:r>
      <w:r w:rsidR="009E7971">
        <w:rPr>
          <w:sz w:val="22"/>
          <w:szCs w:val="22"/>
        </w:rPr>
        <w:t>Sundries</w:t>
      </w:r>
      <w:r w:rsidR="00BD1D7B">
        <w:rPr>
          <w:sz w:val="22"/>
          <w:szCs w:val="22"/>
        </w:rPr>
        <w:t xml:space="preserve"> </w:t>
      </w:r>
      <w:r w:rsidR="006D7434">
        <w:rPr>
          <w:sz w:val="22"/>
          <w:szCs w:val="22"/>
        </w:rPr>
        <w:t>–</w:t>
      </w:r>
      <w:r w:rsidR="00BD1D7B">
        <w:rPr>
          <w:sz w:val="22"/>
          <w:szCs w:val="22"/>
        </w:rPr>
        <w:t xml:space="preserve"> </w:t>
      </w:r>
      <w:r w:rsidR="001839AD">
        <w:rPr>
          <w:sz w:val="22"/>
          <w:szCs w:val="22"/>
        </w:rPr>
        <w:t>1</w:t>
      </w:r>
      <w:r w:rsidR="006D7434">
        <w:rPr>
          <w:sz w:val="22"/>
          <w:szCs w:val="22"/>
        </w:rPr>
        <w:t>2 recipes</w:t>
      </w:r>
      <w:r w:rsidR="00E376AA">
        <w:rPr>
          <w:sz w:val="22"/>
          <w:szCs w:val="22"/>
        </w:rPr>
        <w:t xml:space="preserve"> so </w:t>
      </w:r>
      <w:r w:rsidR="00432F5D">
        <w:rPr>
          <w:sz w:val="22"/>
          <w:szCs w:val="22"/>
        </w:rPr>
        <w:t xml:space="preserve">two hundred and </w:t>
      </w:r>
      <w:r w:rsidR="00011371">
        <w:rPr>
          <w:sz w:val="22"/>
          <w:szCs w:val="22"/>
        </w:rPr>
        <w:t>thirty two in all.</w:t>
      </w:r>
      <w:r w:rsidR="00815760">
        <w:rPr>
          <w:sz w:val="22"/>
          <w:szCs w:val="22"/>
        </w:rPr>
        <w:t xml:space="preserve"> The cover and each section have a cartoonish drawing of a young pot-bellied male tribal figure holding cookery ingredients – pot and fish, carrots and garden fork, and one unfortunate one of a </w:t>
      </w:r>
      <w:proofErr w:type="spellStart"/>
      <w:r w:rsidR="00815760">
        <w:rPr>
          <w:sz w:val="22"/>
          <w:szCs w:val="22"/>
        </w:rPr>
        <w:t>toppied</w:t>
      </w:r>
      <w:proofErr w:type="spellEnd"/>
      <w:r w:rsidR="00815760">
        <w:rPr>
          <w:sz w:val="22"/>
          <w:szCs w:val="22"/>
        </w:rPr>
        <w:t xml:space="preserve"> individual in a cooking pot</w:t>
      </w:r>
      <w:r w:rsidR="00CA4386">
        <w:rPr>
          <w:sz w:val="22"/>
          <w:szCs w:val="22"/>
        </w:rPr>
        <w:t>.</w:t>
      </w:r>
    </w:p>
    <w:p w14:paraId="033E5503" w14:textId="77777777" w:rsidR="00D002A6" w:rsidRDefault="00D002A6" w:rsidP="008610F2">
      <w:pPr>
        <w:spacing w:after="0" w:line="240" w:lineRule="auto"/>
        <w:rPr>
          <w:sz w:val="22"/>
          <w:szCs w:val="22"/>
        </w:rPr>
      </w:pPr>
    </w:p>
    <w:p w14:paraId="2A12B1DD" w14:textId="39ABC3B9" w:rsidR="00707D0F" w:rsidRDefault="00AB0CFB" w:rsidP="008610F2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Savoury dishes </w:t>
      </w:r>
      <w:r w:rsidR="00371E78">
        <w:rPr>
          <w:sz w:val="22"/>
          <w:szCs w:val="22"/>
        </w:rPr>
        <w:t xml:space="preserve">at 90 </w:t>
      </w:r>
      <w:r w:rsidR="00562C78">
        <w:rPr>
          <w:sz w:val="22"/>
          <w:szCs w:val="22"/>
        </w:rPr>
        <w:t>we</w:t>
      </w:r>
      <w:r w:rsidR="004B7CCB">
        <w:rPr>
          <w:sz w:val="22"/>
          <w:szCs w:val="22"/>
        </w:rPr>
        <w:t xml:space="preserve">re </w:t>
      </w:r>
      <w:r w:rsidR="000C295A">
        <w:rPr>
          <w:sz w:val="22"/>
          <w:szCs w:val="22"/>
        </w:rPr>
        <w:t xml:space="preserve">catching up on Sweet Dishes at 94 recipes. </w:t>
      </w:r>
      <w:r w:rsidR="005717ED">
        <w:rPr>
          <w:sz w:val="22"/>
          <w:szCs w:val="22"/>
        </w:rPr>
        <w:t xml:space="preserve">Historically </w:t>
      </w:r>
      <w:r w:rsidR="00F422E1">
        <w:rPr>
          <w:sz w:val="22"/>
          <w:szCs w:val="22"/>
        </w:rPr>
        <w:t xml:space="preserve">Sweet dishes have well outweighed </w:t>
      </w:r>
      <w:r w:rsidR="00DC154E">
        <w:rPr>
          <w:sz w:val="22"/>
          <w:szCs w:val="22"/>
        </w:rPr>
        <w:t>Savoury</w:t>
      </w:r>
      <w:r w:rsidR="00674238">
        <w:rPr>
          <w:sz w:val="22"/>
          <w:szCs w:val="22"/>
        </w:rPr>
        <w:t xml:space="preserve"> in cookery books in</w:t>
      </w:r>
      <w:r w:rsidR="00507869">
        <w:rPr>
          <w:sz w:val="22"/>
          <w:szCs w:val="22"/>
        </w:rPr>
        <w:t xml:space="preserve"> </w:t>
      </w:r>
      <w:r w:rsidR="00674238">
        <w:rPr>
          <w:sz w:val="22"/>
          <w:szCs w:val="22"/>
        </w:rPr>
        <w:t>Australia</w:t>
      </w:r>
      <w:r w:rsidR="00507869">
        <w:rPr>
          <w:sz w:val="22"/>
          <w:szCs w:val="22"/>
        </w:rPr>
        <w:t xml:space="preserve">. </w:t>
      </w:r>
      <w:r w:rsidR="002804B4">
        <w:rPr>
          <w:sz w:val="22"/>
          <w:szCs w:val="22"/>
        </w:rPr>
        <w:t xml:space="preserve">There </w:t>
      </w:r>
      <w:r w:rsidR="00EB199A">
        <w:rPr>
          <w:sz w:val="22"/>
          <w:szCs w:val="22"/>
        </w:rPr>
        <w:t xml:space="preserve">are </w:t>
      </w:r>
      <w:r w:rsidR="002804B4">
        <w:rPr>
          <w:sz w:val="22"/>
          <w:szCs w:val="22"/>
        </w:rPr>
        <w:t xml:space="preserve">37 </w:t>
      </w:r>
      <w:r w:rsidR="000C331D">
        <w:rPr>
          <w:sz w:val="22"/>
          <w:szCs w:val="22"/>
        </w:rPr>
        <w:t xml:space="preserve">mainly </w:t>
      </w:r>
      <w:r w:rsidR="000529BB">
        <w:rPr>
          <w:sz w:val="22"/>
          <w:szCs w:val="22"/>
        </w:rPr>
        <w:t>m</w:t>
      </w:r>
      <w:r w:rsidR="000C331D">
        <w:rPr>
          <w:sz w:val="22"/>
          <w:szCs w:val="22"/>
        </w:rPr>
        <w:t xml:space="preserve">eat dishes and 32 </w:t>
      </w:r>
      <w:r w:rsidR="005B05E2">
        <w:rPr>
          <w:sz w:val="22"/>
          <w:szCs w:val="22"/>
        </w:rPr>
        <w:t xml:space="preserve">mainly </w:t>
      </w:r>
      <w:r w:rsidR="000C331D">
        <w:rPr>
          <w:sz w:val="22"/>
          <w:szCs w:val="22"/>
        </w:rPr>
        <w:t>vegetable dishes</w:t>
      </w:r>
      <w:r w:rsidR="000529BB">
        <w:rPr>
          <w:sz w:val="22"/>
          <w:szCs w:val="22"/>
        </w:rPr>
        <w:t xml:space="preserve"> </w:t>
      </w:r>
      <w:r w:rsidR="00EB199A">
        <w:rPr>
          <w:sz w:val="22"/>
          <w:szCs w:val="22"/>
        </w:rPr>
        <w:t xml:space="preserve">which also is not usual, meat </w:t>
      </w:r>
      <w:r w:rsidR="0014397E">
        <w:rPr>
          <w:sz w:val="22"/>
          <w:szCs w:val="22"/>
        </w:rPr>
        <w:t xml:space="preserve">dishes </w:t>
      </w:r>
      <w:r w:rsidR="00EB199A">
        <w:rPr>
          <w:sz w:val="22"/>
          <w:szCs w:val="22"/>
        </w:rPr>
        <w:t xml:space="preserve">usually </w:t>
      </w:r>
      <w:r w:rsidR="00915420">
        <w:rPr>
          <w:sz w:val="22"/>
          <w:szCs w:val="22"/>
        </w:rPr>
        <w:t>being much more</w:t>
      </w:r>
      <w:r w:rsidR="000A2EC4">
        <w:rPr>
          <w:sz w:val="22"/>
          <w:szCs w:val="22"/>
        </w:rPr>
        <w:t xml:space="preserve"> than vegetable dishes</w:t>
      </w:r>
      <w:r w:rsidR="00915420">
        <w:rPr>
          <w:sz w:val="22"/>
          <w:szCs w:val="22"/>
        </w:rPr>
        <w:t xml:space="preserve">.  </w:t>
      </w:r>
    </w:p>
    <w:bookmarkEnd w:id="12"/>
    <w:p w14:paraId="61512B6F" w14:textId="77777777" w:rsidR="00CF04C2" w:rsidRDefault="00CF04C2" w:rsidP="008610F2">
      <w:pPr>
        <w:spacing w:after="0" w:line="240" w:lineRule="auto"/>
        <w:rPr>
          <w:sz w:val="22"/>
          <w:szCs w:val="22"/>
        </w:rPr>
      </w:pPr>
    </w:p>
    <w:p w14:paraId="42CFC7B8" w14:textId="52C5E590" w:rsidR="00CF04C2" w:rsidRDefault="0090622F" w:rsidP="008610F2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M</w:t>
      </w:r>
      <w:r w:rsidR="00B10CA6">
        <w:rPr>
          <w:sz w:val="22"/>
          <w:szCs w:val="22"/>
        </w:rPr>
        <w:t xml:space="preserve">eats </w:t>
      </w:r>
      <w:r w:rsidR="009B684C">
        <w:rPr>
          <w:sz w:val="22"/>
          <w:szCs w:val="22"/>
        </w:rPr>
        <w:t xml:space="preserve">called </w:t>
      </w:r>
      <w:r w:rsidR="00D5409C">
        <w:rPr>
          <w:sz w:val="22"/>
          <w:szCs w:val="22"/>
        </w:rPr>
        <w:t xml:space="preserve">for were </w:t>
      </w:r>
      <w:r w:rsidR="00B277EF">
        <w:rPr>
          <w:sz w:val="22"/>
          <w:szCs w:val="22"/>
        </w:rPr>
        <w:t xml:space="preserve">pork, </w:t>
      </w:r>
      <w:r w:rsidR="005D1627">
        <w:rPr>
          <w:sz w:val="22"/>
          <w:szCs w:val="22"/>
        </w:rPr>
        <w:t>ham</w:t>
      </w:r>
      <w:r w:rsidR="00AD1865">
        <w:rPr>
          <w:sz w:val="22"/>
          <w:szCs w:val="22"/>
        </w:rPr>
        <w:t xml:space="preserve">, </w:t>
      </w:r>
      <w:r w:rsidR="00CE7CEA">
        <w:rPr>
          <w:sz w:val="22"/>
          <w:szCs w:val="22"/>
        </w:rPr>
        <w:t>bacon</w:t>
      </w:r>
      <w:r w:rsidR="00AD1865">
        <w:rPr>
          <w:sz w:val="22"/>
          <w:szCs w:val="22"/>
        </w:rPr>
        <w:t xml:space="preserve">, </w:t>
      </w:r>
      <w:r w:rsidR="008F58AE">
        <w:rPr>
          <w:sz w:val="22"/>
          <w:szCs w:val="22"/>
        </w:rPr>
        <w:t xml:space="preserve">ham or beef bone, </w:t>
      </w:r>
      <w:r w:rsidR="00470A06">
        <w:rPr>
          <w:sz w:val="22"/>
          <w:szCs w:val="22"/>
        </w:rPr>
        <w:t>cold meat or sausage</w:t>
      </w:r>
      <w:r w:rsidR="00FF1F42">
        <w:rPr>
          <w:sz w:val="22"/>
          <w:szCs w:val="22"/>
        </w:rPr>
        <w:t>,</w:t>
      </w:r>
      <w:r w:rsidR="00456B39">
        <w:rPr>
          <w:sz w:val="22"/>
          <w:szCs w:val="22"/>
        </w:rPr>
        <w:t xml:space="preserve"> lamb, </w:t>
      </w:r>
      <w:r w:rsidR="00FF1F42">
        <w:rPr>
          <w:sz w:val="22"/>
          <w:szCs w:val="22"/>
        </w:rPr>
        <w:t xml:space="preserve"> </w:t>
      </w:r>
      <w:r w:rsidR="00FC74A4">
        <w:rPr>
          <w:sz w:val="22"/>
          <w:szCs w:val="22"/>
        </w:rPr>
        <w:t>lamb</w:t>
      </w:r>
      <w:r w:rsidR="00456B39">
        <w:rPr>
          <w:sz w:val="22"/>
          <w:szCs w:val="22"/>
        </w:rPr>
        <w:t>’</w:t>
      </w:r>
      <w:r w:rsidR="00FC74A4">
        <w:rPr>
          <w:sz w:val="22"/>
          <w:szCs w:val="22"/>
        </w:rPr>
        <w:t xml:space="preserve">s fry, </w:t>
      </w:r>
      <w:r w:rsidR="00975E61">
        <w:rPr>
          <w:sz w:val="22"/>
          <w:szCs w:val="22"/>
        </w:rPr>
        <w:t>minc</w:t>
      </w:r>
      <w:r w:rsidR="004264BE">
        <w:rPr>
          <w:sz w:val="22"/>
          <w:szCs w:val="22"/>
        </w:rPr>
        <w:t xml:space="preserve">e steak, </w:t>
      </w:r>
      <w:r w:rsidR="00E534B4">
        <w:rPr>
          <w:sz w:val="22"/>
          <w:szCs w:val="22"/>
        </w:rPr>
        <w:t xml:space="preserve">One used </w:t>
      </w:r>
      <w:proofErr w:type="gramStart"/>
      <w:r w:rsidR="00B10CA6">
        <w:rPr>
          <w:sz w:val="22"/>
          <w:szCs w:val="22"/>
        </w:rPr>
        <w:t>frankfurters</w:t>
      </w:r>
      <w:proofErr w:type="gramEnd"/>
      <w:r w:rsidR="00592B78">
        <w:rPr>
          <w:sz w:val="22"/>
          <w:szCs w:val="22"/>
        </w:rPr>
        <w:t xml:space="preserve"> a continental </w:t>
      </w:r>
      <w:r w:rsidR="00355BA5">
        <w:rPr>
          <w:sz w:val="22"/>
          <w:szCs w:val="22"/>
        </w:rPr>
        <w:t xml:space="preserve">sausage </w:t>
      </w:r>
      <w:r w:rsidR="00714245">
        <w:rPr>
          <w:sz w:val="22"/>
          <w:szCs w:val="22"/>
        </w:rPr>
        <w:t>bought from delicatessens.</w:t>
      </w:r>
    </w:p>
    <w:p w14:paraId="2C5E16CB" w14:textId="77777777" w:rsidR="00B10CA6" w:rsidRDefault="00B10CA6" w:rsidP="008610F2">
      <w:pPr>
        <w:spacing w:after="0" w:line="240" w:lineRule="auto"/>
        <w:rPr>
          <w:sz w:val="22"/>
          <w:szCs w:val="22"/>
        </w:rPr>
      </w:pPr>
    </w:p>
    <w:p w14:paraId="5BDBFBB2" w14:textId="03DB3707" w:rsidR="0067020F" w:rsidRDefault="00A953CC" w:rsidP="008610F2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Vegetables</w:t>
      </w:r>
      <w:r w:rsidR="0023275C">
        <w:rPr>
          <w:sz w:val="22"/>
          <w:szCs w:val="22"/>
        </w:rPr>
        <w:t xml:space="preserve"> called for were</w:t>
      </w:r>
      <w:r w:rsidR="0086275C">
        <w:rPr>
          <w:sz w:val="22"/>
          <w:szCs w:val="22"/>
        </w:rPr>
        <w:t xml:space="preserve"> mushrooms, </w:t>
      </w:r>
      <w:r w:rsidR="00A50E31">
        <w:rPr>
          <w:sz w:val="22"/>
          <w:szCs w:val="22"/>
        </w:rPr>
        <w:t>red and green peppers</w:t>
      </w:r>
      <w:r w:rsidR="0086275C">
        <w:rPr>
          <w:sz w:val="22"/>
          <w:szCs w:val="22"/>
        </w:rPr>
        <w:t xml:space="preserve">, </w:t>
      </w:r>
      <w:r w:rsidR="00323ED6">
        <w:rPr>
          <w:sz w:val="22"/>
          <w:szCs w:val="22"/>
        </w:rPr>
        <w:t>celery,</w:t>
      </w:r>
      <w:r w:rsidR="00B41771">
        <w:rPr>
          <w:sz w:val="22"/>
          <w:szCs w:val="22"/>
        </w:rPr>
        <w:t xml:space="preserve"> onion, potato, lettuce, </w:t>
      </w:r>
      <w:r w:rsidR="00C261D5">
        <w:rPr>
          <w:sz w:val="22"/>
          <w:szCs w:val="22"/>
        </w:rPr>
        <w:t xml:space="preserve">shallots, </w:t>
      </w:r>
      <w:r w:rsidR="005D1627">
        <w:rPr>
          <w:sz w:val="22"/>
          <w:szCs w:val="22"/>
        </w:rPr>
        <w:t xml:space="preserve">eggplant, </w:t>
      </w:r>
      <w:r w:rsidR="004E020E">
        <w:rPr>
          <w:sz w:val="22"/>
          <w:szCs w:val="22"/>
        </w:rPr>
        <w:t xml:space="preserve">spinach, </w:t>
      </w:r>
      <w:r w:rsidR="00070FED">
        <w:rPr>
          <w:sz w:val="22"/>
          <w:szCs w:val="22"/>
        </w:rPr>
        <w:t xml:space="preserve">cucumber, </w:t>
      </w:r>
      <w:r w:rsidR="00826516">
        <w:rPr>
          <w:sz w:val="22"/>
          <w:szCs w:val="22"/>
        </w:rPr>
        <w:t xml:space="preserve">beetroot, </w:t>
      </w:r>
      <w:r w:rsidR="00CC3E78">
        <w:rPr>
          <w:sz w:val="22"/>
          <w:szCs w:val="22"/>
        </w:rPr>
        <w:t>cabbage, s</w:t>
      </w:r>
      <w:r w:rsidR="00470A06">
        <w:rPr>
          <w:sz w:val="22"/>
          <w:szCs w:val="22"/>
        </w:rPr>
        <w:t xml:space="preserve">pring onions, </w:t>
      </w:r>
      <w:r w:rsidR="00FF1F42">
        <w:rPr>
          <w:sz w:val="22"/>
          <w:szCs w:val="22"/>
        </w:rPr>
        <w:t xml:space="preserve">carrot, </w:t>
      </w:r>
      <w:r w:rsidR="00DF4073">
        <w:rPr>
          <w:sz w:val="22"/>
          <w:szCs w:val="22"/>
        </w:rPr>
        <w:t xml:space="preserve">tomato, </w:t>
      </w:r>
      <w:r w:rsidR="001D6064">
        <w:rPr>
          <w:sz w:val="22"/>
          <w:szCs w:val="22"/>
        </w:rPr>
        <w:t xml:space="preserve">marrow, </w:t>
      </w:r>
      <w:r w:rsidR="00C93115">
        <w:rPr>
          <w:sz w:val="22"/>
          <w:szCs w:val="22"/>
        </w:rPr>
        <w:t xml:space="preserve">beans, </w:t>
      </w:r>
    </w:p>
    <w:p w14:paraId="360DD74D" w14:textId="77777777" w:rsidR="000B7A7A" w:rsidRDefault="000B7A7A" w:rsidP="008610F2">
      <w:pPr>
        <w:spacing w:after="0" w:line="240" w:lineRule="auto"/>
        <w:rPr>
          <w:sz w:val="22"/>
          <w:szCs w:val="22"/>
        </w:rPr>
      </w:pPr>
    </w:p>
    <w:p w14:paraId="2421B9ED" w14:textId="126E9DFD" w:rsidR="000B7A7A" w:rsidRDefault="003E29BC" w:rsidP="008610F2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Seafoods </w:t>
      </w:r>
      <w:r w:rsidR="00CC16F8">
        <w:rPr>
          <w:sz w:val="22"/>
          <w:szCs w:val="22"/>
        </w:rPr>
        <w:t xml:space="preserve">called for were </w:t>
      </w:r>
      <w:r w:rsidR="00802038">
        <w:rPr>
          <w:sz w:val="22"/>
          <w:szCs w:val="22"/>
        </w:rPr>
        <w:t>prawns</w:t>
      </w:r>
      <w:r w:rsidR="00A06EA6">
        <w:rPr>
          <w:sz w:val="22"/>
          <w:szCs w:val="22"/>
        </w:rPr>
        <w:t>,</w:t>
      </w:r>
      <w:r w:rsidR="00802038">
        <w:rPr>
          <w:sz w:val="22"/>
          <w:szCs w:val="22"/>
        </w:rPr>
        <w:t xml:space="preserve"> </w:t>
      </w:r>
      <w:r w:rsidR="009E27B6">
        <w:rPr>
          <w:sz w:val="22"/>
          <w:szCs w:val="22"/>
        </w:rPr>
        <w:t>crab</w:t>
      </w:r>
      <w:r w:rsidR="00F2249F">
        <w:rPr>
          <w:sz w:val="22"/>
          <w:szCs w:val="22"/>
        </w:rPr>
        <w:t>, oysters.</w:t>
      </w:r>
    </w:p>
    <w:p w14:paraId="1BD49994" w14:textId="77777777" w:rsidR="00B277EF" w:rsidRDefault="00B277EF" w:rsidP="008610F2">
      <w:pPr>
        <w:spacing w:after="0" w:line="240" w:lineRule="auto"/>
        <w:rPr>
          <w:sz w:val="22"/>
          <w:szCs w:val="22"/>
        </w:rPr>
      </w:pPr>
    </w:p>
    <w:p w14:paraId="212556A4" w14:textId="0F373134" w:rsidR="008503C1" w:rsidRDefault="008503C1" w:rsidP="008503C1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Spices needed were nutmeg, cloves, cayenne pepper, cinnamon, garlic, pimento, mustard, peppercorns, paprika, curry powder</w:t>
      </w:r>
      <w:r w:rsidR="004264BE">
        <w:rPr>
          <w:sz w:val="22"/>
          <w:szCs w:val="22"/>
        </w:rPr>
        <w:t>, chilli powder,</w:t>
      </w:r>
      <w:r>
        <w:rPr>
          <w:sz w:val="22"/>
          <w:szCs w:val="22"/>
        </w:rPr>
        <w:t xml:space="preserve"> and ginger. </w:t>
      </w:r>
    </w:p>
    <w:p w14:paraId="307983A2" w14:textId="77777777" w:rsidR="008503C1" w:rsidRDefault="008503C1" w:rsidP="008503C1">
      <w:pPr>
        <w:spacing w:after="0" w:line="240" w:lineRule="auto"/>
        <w:rPr>
          <w:sz w:val="22"/>
          <w:szCs w:val="22"/>
        </w:rPr>
      </w:pPr>
    </w:p>
    <w:p w14:paraId="40BB9E37" w14:textId="13CB32A3" w:rsidR="008503C1" w:rsidRDefault="008503C1" w:rsidP="008503C1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Herbs called for were chives, thyme, oregano</w:t>
      </w:r>
      <w:r w:rsidR="00A43F77">
        <w:rPr>
          <w:sz w:val="22"/>
          <w:szCs w:val="22"/>
        </w:rPr>
        <w:t>, mint</w:t>
      </w:r>
      <w:r w:rsidR="004D6E7C">
        <w:rPr>
          <w:sz w:val="22"/>
          <w:szCs w:val="22"/>
        </w:rPr>
        <w:t>, bouquet garni,</w:t>
      </w:r>
    </w:p>
    <w:p w14:paraId="78B17EF1" w14:textId="77777777" w:rsidR="008503C1" w:rsidRDefault="008503C1" w:rsidP="008503C1">
      <w:pPr>
        <w:spacing w:after="0" w:line="240" w:lineRule="auto"/>
        <w:rPr>
          <w:sz w:val="22"/>
          <w:szCs w:val="22"/>
        </w:rPr>
      </w:pPr>
    </w:p>
    <w:p w14:paraId="20A848F7" w14:textId="3CE140AA" w:rsidR="008503C1" w:rsidRDefault="00547DEC" w:rsidP="008503C1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Sauces used </w:t>
      </w:r>
      <w:r w:rsidR="00C36A48">
        <w:rPr>
          <w:sz w:val="22"/>
          <w:szCs w:val="22"/>
        </w:rPr>
        <w:t>were</w:t>
      </w:r>
      <w:r w:rsidR="008503C1">
        <w:rPr>
          <w:sz w:val="22"/>
          <w:szCs w:val="22"/>
        </w:rPr>
        <w:t xml:space="preserve"> chilli, Worcestershire, soy</w:t>
      </w:r>
      <w:r w:rsidR="007B5919">
        <w:rPr>
          <w:sz w:val="22"/>
          <w:szCs w:val="22"/>
        </w:rPr>
        <w:t>, barbecue</w:t>
      </w:r>
      <w:r>
        <w:rPr>
          <w:sz w:val="22"/>
          <w:szCs w:val="22"/>
        </w:rPr>
        <w:t>, horseradish</w:t>
      </w:r>
      <w:r w:rsidR="005E65A5">
        <w:rPr>
          <w:sz w:val="22"/>
          <w:szCs w:val="22"/>
        </w:rPr>
        <w:t>,</w:t>
      </w:r>
      <w:r w:rsidR="004A46B7">
        <w:rPr>
          <w:sz w:val="22"/>
          <w:szCs w:val="22"/>
        </w:rPr>
        <w:t xml:space="preserve"> </w:t>
      </w:r>
      <w:r w:rsidR="005E65A5">
        <w:rPr>
          <w:sz w:val="22"/>
          <w:szCs w:val="22"/>
        </w:rPr>
        <w:t>mayonnaise</w:t>
      </w:r>
      <w:r w:rsidR="00160F4B">
        <w:rPr>
          <w:sz w:val="22"/>
          <w:szCs w:val="22"/>
        </w:rPr>
        <w:t xml:space="preserve">, </w:t>
      </w:r>
      <w:r w:rsidR="0074680A">
        <w:rPr>
          <w:sz w:val="22"/>
          <w:szCs w:val="22"/>
        </w:rPr>
        <w:t>tomato</w:t>
      </w:r>
    </w:p>
    <w:p w14:paraId="793D2767" w14:textId="77777777" w:rsidR="008503C1" w:rsidRDefault="008503C1" w:rsidP="008610F2">
      <w:pPr>
        <w:spacing w:after="0" w:line="240" w:lineRule="auto"/>
        <w:rPr>
          <w:sz w:val="22"/>
          <w:szCs w:val="22"/>
        </w:rPr>
      </w:pPr>
    </w:p>
    <w:p w14:paraId="30403FE7" w14:textId="4DF0A2F6" w:rsidR="00AF0AB2" w:rsidRDefault="00AF0AB2" w:rsidP="008610F2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Frui</w:t>
      </w:r>
      <w:r w:rsidR="0052423E">
        <w:rPr>
          <w:sz w:val="22"/>
          <w:szCs w:val="22"/>
        </w:rPr>
        <w:t xml:space="preserve">ts </w:t>
      </w:r>
      <w:r w:rsidR="001F2AA5">
        <w:rPr>
          <w:sz w:val="22"/>
          <w:szCs w:val="22"/>
        </w:rPr>
        <w:t>included in recipes were</w:t>
      </w:r>
      <w:r w:rsidR="0052423E">
        <w:rPr>
          <w:sz w:val="22"/>
          <w:szCs w:val="22"/>
        </w:rPr>
        <w:t xml:space="preserve"> grapefruit, </w:t>
      </w:r>
      <w:r w:rsidR="0017780B">
        <w:rPr>
          <w:sz w:val="22"/>
          <w:szCs w:val="22"/>
        </w:rPr>
        <w:t>peaches</w:t>
      </w:r>
      <w:r w:rsidR="0052423E">
        <w:rPr>
          <w:sz w:val="22"/>
          <w:szCs w:val="22"/>
        </w:rPr>
        <w:t xml:space="preserve">, </w:t>
      </w:r>
      <w:r w:rsidR="0017780B">
        <w:rPr>
          <w:sz w:val="22"/>
          <w:szCs w:val="22"/>
        </w:rPr>
        <w:t>avocados</w:t>
      </w:r>
      <w:r w:rsidR="0052423E">
        <w:rPr>
          <w:sz w:val="22"/>
          <w:szCs w:val="22"/>
        </w:rPr>
        <w:t xml:space="preserve">, </w:t>
      </w:r>
      <w:r w:rsidR="00F15D96">
        <w:rPr>
          <w:sz w:val="22"/>
          <w:szCs w:val="22"/>
        </w:rPr>
        <w:t xml:space="preserve">apples, </w:t>
      </w:r>
      <w:r w:rsidR="00EF1A4D">
        <w:rPr>
          <w:sz w:val="22"/>
          <w:szCs w:val="22"/>
        </w:rPr>
        <w:t xml:space="preserve">oranges, </w:t>
      </w:r>
      <w:r w:rsidR="00A33532">
        <w:rPr>
          <w:sz w:val="22"/>
          <w:szCs w:val="22"/>
        </w:rPr>
        <w:t xml:space="preserve">prunes, </w:t>
      </w:r>
      <w:r w:rsidR="00F46666">
        <w:rPr>
          <w:sz w:val="22"/>
          <w:szCs w:val="22"/>
        </w:rPr>
        <w:t xml:space="preserve">sultanas, </w:t>
      </w:r>
      <w:r w:rsidR="00C76CD0">
        <w:rPr>
          <w:sz w:val="22"/>
          <w:szCs w:val="22"/>
        </w:rPr>
        <w:t xml:space="preserve">raisins, </w:t>
      </w:r>
      <w:r w:rsidR="00290E02">
        <w:rPr>
          <w:sz w:val="22"/>
          <w:szCs w:val="22"/>
        </w:rPr>
        <w:t xml:space="preserve">and </w:t>
      </w:r>
      <w:r w:rsidR="007E4955">
        <w:rPr>
          <w:sz w:val="22"/>
          <w:szCs w:val="22"/>
        </w:rPr>
        <w:t>pineapples</w:t>
      </w:r>
      <w:r w:rsidR="006B7613">
        <w:rPr>
          <w:sz w:val="22"/>
          <w:szCs w:val="22"/>
        </w:rPr>
        <w:t xml:space="preserve"> which went on to be ubiquitous at the Australian </w:t>
      </w:r>
      <w:r w:rsidR="000E48F8">
        <w:rPr>
          <w:sz w:val="22"/>
          <w:szCs w:val="22"/>
        </w:rPr>
        <w:t>t</w:t>
      </w:r>
      <w:r w:rsidR="006B7613">
        <w:rPr>
          <w:sz w:val="22"/>
          <w:szCs w:val="22"/>
        </w:rPr>
        <w:t>able</w:t>
      </w:r>
      <w:r w:rsidR="000E48F8">
        <w:rPr>
          <w:sz w:val="22"/>
          <w:szCs w:val="22"/>
        </w:rPr>
        <w:t>.</w:t>
      </w:r>
    </w:p>
    <w:p w14:paraId="61E5016B" w14:textId="77777777" w:rsidR="006C3A2E" w:rsidRDefault="006C3A2E" w:rsidP="008610F2">
      <w:pPr>
        <w:spacing w:after="0" w:line="240" w:lineRule="auto"/>
        <w:rPr>
          <w:sz w:val="22"/>
          <w:szCs w:val="22"/>
        </w:rPr>
      </w:pPr>
    </w:p>
    <w:p w14:paraId="5FEE7FFD" w14:textId="0D6C6769" w:rsidR="006E7924" w:rsidRDefault="000C7275" w:rsidP="008610F2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There were</w:t>
      </w:r>
      <w:r w:rsidR="00B16100">
        <w:rPr>
          <w:sz w:val="22"/>
          <w:szCs w:val="22"/>
        </w:rPr>
        <w:t xml:space="preserve"> </w:t>
      </w:r>
      <w:r w:rsidR="003E1124">
        <w:rPr>
          <w:sz w:val="22"/>
          <w:szCs w:val="22"/>
        </w:rPr>
        <w:t>seven Italian</w:t>
      </w:r>
      <w:r w:rsidR="00AB7172">
        <w:rPr>
          <w:sz w:val="22"/>
          <w:szCs w:val="22"/>
        </w:rPr>
        <w:t xml:space="preserve"> </w:t>
      </w:r>
      <w:r w:rsidR="009E78FD">
        <w:rPr>
          <w:sz w:val="22"/>
          <w:szCs w:val="22"/>
        </w:rPr>
        <w:t xml:space="preserve">dishes </w:t>
      </w:r>
      <w:r w:rsidR="00AB7172">
        <w:rPr>
          <w:sz w:val="22"/>
          <w:szCs w:val="22"/>
        </w:rPr>
        <w:t xml:space="preserve">– </w:t>
      </w:r>
      <w:r w:rsidR="0053733F">
        <w:rPr>
          <w:sz w:val="22"/>
          <w:szCs w:val="22"/>
        </w:rPr>
        <w:t>all but</w:t>
      </w:r>
      <w:r w:rsidR="00AB7172">
        <w:rPr>
          <w:sz w:val="22"/>
          <w:szCs w:val="22"/>
        </w:rPr>
        <w:t xml:space="preserve"> one for pasta</w:t>
      </w:r>
      <w:r w:rsidR="004B4C77">
        <w:rPr>
          <w:sz w:val="22"/>
          <w:szCs w:val="22"/>
        </w:rPr>
        <w:t xml:space="preserve">, </w:t>
      </w:r>
      <w:r>
        <w:rPr>
          <w:sz w:val="22"/>
          <w:szCs w:val="22"/>
        </w:rPr>
        <w:t>five curries</w:t>
      </w:r>
      <w:r w:rsidR="00B11646">
        <w:rPr>
          <w:sz w:val="22"/>
          <w:szCs w:val="22"/>
        </w:rPr>
        <w:t xml:space="preserve">, </w:t>
      </w:r>
      <w:r w:rsidR="00537013">
        <w:rPr>
          <w:sz w:val="22"/>
          <w:szCs w:val="22"/>
        </w:rPr>
        <w:t xml:space="preserve">two </w:t>
      </w:r>
      <w:r w:rsidR="00E247D0">
        <w:rPr>
          <w:sz w:val="22"/>
          <w:szCs w:val="22"/>
        </w:rPr>
        <w:t>Chinese</w:t>
      </w:r>
      <w:r w:rsidR="00537013">
        <w:rPr>
          <w:sz w:val="22"/>
          <w:szCs w:val="22"/>
        </w:rPr>
        <w:t xml:space="preserve"> dishes, </w:t>
      </w:r>
      <w:r w:rsidR="00D1534D">
        <w:rPr>
          <w:sz w:val="22"/>
          <w:szCs w:val="22"/>
        </w:rPr>
        <w:t xml:space="preserve">two </w:t>
      </w:r>
      <w:r w:rsidR="006558E1">
        <w:rPr>
          <w:sz w:val="22"/>
          <w:szCs w:val="22"/>
        </w:rPr>
        <w:t>Hungaria</w:t>
      </w:r>
      <w:r w:rsidR="00D1534D">
        <w:rPr>
          <w:sz w:val="22"/>
          <w:szCs w:val="22"/>
        </w:rPr>
        <w:t xml:space="preserve">n, </w:t>
      </w:r>
      <w:r w:rsidR="001310AA">
        <w:rPr>
          <w:sz w:val="22"/>
          <w:szCs w:val="22"/>
        </w:rPr>
        <w:t>one Turkish,</w:t>
      </w:r>
      <w:r w:rsidR="006558E1">
        <w:rPr>
          <w:sz w:val="22"/>
          <w:szCs w:val="22"/>
        </w:rPr>
        <w:t xml:space="preserve"> </w:t>
      </w:r>
      <w:r w:rsidR="004B4C77">
        <w:rPr>
          <w:sz w:val="22"/>
          <w:szCs w:val="22"/>
        </w:rPr>
        <w:t>one Spanish</w:t>
      </w:r>
      <w:r w:rsidR="00E45A9A">
        <w:rPr>
          <w:sz w:val="22"/>
          <w:szCs w:val="22"/>
        </w:rPr>
        <w:t xml:space="preserve">, </w:t>
      </w:r>
      <w:r w:rsidR="00D8586B">
        <w:rPr>
          <w:sz w:val="22"/>
          <w:szCs w:val="22"/>
        </w:rPr>
        <w:t>and</w:t>
      </w:r>
      <w:r w:rsidR="006620DE">
        <w:rPr>
          <w:sz w:val="22"/>
          <w:szCs w:val="22"/>
        </w:rPr>
        <w:t xml:space="preserve"> one </w:t>
      </w:r>
      <w:r w:rsidR="00D8586B">
        <w:rPr>
          <w:sz w:val="22"/>
          <w:szCs w:val="22"/>
        </w:rPr>
        <w:t>Russian</w:t>
      </w:r>
      <w:r w:rsidR="006620DE">
        <w:rPr>
          <w:sz w:val="22"/>
          <w:szCs w:val="22"/>
        </w:rPr>
        <w:t xml:space="preserve">. </w:t>
      </w:r>
    </w:p>
    <w:p w14:paraId="4605129D" w14:textId="77777777" w:rsidR="00B405DF" w:rsidRDefault="00B405DF" w:rsidP="008610F2">
      <w:pPr>
        <w:spacing w:after="0" w:line="240" w:lineRule="auto"/>
        <w:rPr>
          <w:sz w:val="22"/>
          <w:szCs w:val="22"/>
        </w:rPr>
      </w:pPr>
    </w:p>
    <w:p w14:paraId="3C38FCC7" w14:textId="2283AEE7" w:rsidR="000E59C1" w:rsidRPr="005D39FA" w:rsidRDefault="00034FBB" w:rsidP="008610F2">
      <w:pPr>
        <w:pStyle w:val="Heading2"/>
        <w:rPr>
          <w:sz w:val="22"/>
          <w:szCs w:val="22"/>
        </w:rPr>
      </w:pPr>
      <w:r w:rsidRPr="005D39FA">
        <w:rPr>
          <w:sz w:val="22"/>
          <w:szCs w:val="22"/>
        </w:rPr>
        <w:t>Cookery</w:t>
      </w:r>
      <w:r w:rsidR="001B33FF" w:rsidRPr="005D39FA">
        <w:rPr>
          <w:sz w:val="22"/>
          <w:szCs w:val="22"/>
        </w:rPr>
        <w:t xml:space="preserve"> Book, Central Devon</w:t>
      </w:r>
      <w:r w:rsidRPr="005D39FA">
        <w:rPr>
          <w:sz w:val="22"/>
          <w:szCs w:val="22"/>
        </w:rPr>
        <w:t>port Infant School Parent’s And Friends’ Associaton</w:t>
      </w:r>
    </w:p>
    <w:p w14:paraId="12ADC100" w14:textId="78346D5C" w:rsidR="00FF65DA" w:rsidRPr="005D39FA" w:rsidRDefault="0022704B" w:rsidP="008610F2">
      <w:pPr>
        <w:spacing w:after="0" w:line="240" w:lineRule="auto"/>
        <w:rPr>
          <w:sz w:val="22"/>
          <w:szCs w:val="22"/>
        </w:rPr>
      </w:pPr>
      <w:r w:rsidRPr="005D39FA">
        <w:rPr>
          <w:sz w:val="22"/>
          <w:szCs w:val="22"/>
        </w:rPr>
        <w:t xml:space="preserve">There is no indication as to what </w:t>
      </w:r>
      <w:r w:rsidR="006F04D9" w:rsidRPr="005D39FA">
        <w:rPr>
          <w:sz w:val="22"/>
          <w:szCs w:val="22"/>
        </w:rPr>
        <w:t xml:space="preserve">funds raised  </w:t>
      </w:r>
      <w:r w:rsidR="00CD66DA" w:rsidRPr="005D39FA">
        <w:rPr>
          <w:sz w:val="22"/>
          <w:szCs w:val="22"/>
        </w:rPr>
        <w:t xml:space="preserve">by this cookery </w:t>
      </w:r>
      <w:r w:rsidR="009D1F98" w:rsidRPr="005D39FA">
        <w:rPr>
          <w:sz w:val="22"/>
          <w:szCs w:val="22"/>
        </w:rPr>
        <w:t xml:space="preserve">book </w:t>
      </w:r>
      <w:r w:rsidR="00CD66DA" w:rsidRPr="005D39FA">
        <w:rPr>
          <w:sz w:val="22"/>
          <w:szCs w:val="22"/>
        </w:rPr>
        <w:t xml:space="preserve">would </w:t>
      </w:r>
      <w:r w:rsidR="006F04D9" w:rsidRPr="005D39FA">
        <w:rPr>
          <w:sz w:val="22"/>
          <w:szCs w:val="22"/>
        </w:rPr>
        <w:t>go.</w:t>
      </w:r>
      <w:r w:rsidR="004F786A" w:rsidRPr="005D39FA">
        <w:rPr>
          <w:sz w:val="22"/>
          <w:szCs w:val="22"/>
        </w:rPr>
        <w:t xml:space="preserve"> </w:t>
      </w:r>
      <w:r w:rsidR="00744532" w:rsidRPr="005D39FA">
        <w:rPr>
          <w:sz w:val="22"/>
          <w:szCs w:val="22"/>
        </w:rPr>
        <w:t>It w</w:t>
      </w:r>
      <w:r w:rsidR="002F36F5" w:rsidRPr="005D39FA">
        <w:rPr>
          <w:sz w:val="22"/>
          <w:szCs w:val="22"/>
        </w:rPr>
        <w:t>as professionally printed</w:t>
      </w:r>
      <w:r w:rsidR="00F268A0">
        <w:rPr>
          <w:sz w:val="22"/>
          <w:szCs w:val="22"/>
        </w:rPr>
        <w:t xml:space="preserve"> by R. E. Hingston </w:t>
      </w:r>
      <w:r w:rsidR="00965F63">
        <w:rPr>
          <w:sz w:val="22"/>
          <w:szCs w:val="22"/>
        </w:rPr>
        <w:t>Pty  Ltd.</w:t>
      </w:r>
      <w:r w:rsidR="00F268A0">
        <w:rPr>
          <w:sz w:val="22"/>
          <w:szCs w:val="22"/>
        </w:rPr>
        <w:t xml:space="preserve"> </w:t>
      </w:r>
      <w:r w:rsidR="00BF03C5" w:rsidRPr="005D39FA">
        <w:rPr>
          <w:sz w:val="22"/>
          <w:szCs w:val="22"/>
        </w:rPr>
        <w:t xml:space="preserve"> </w:t>
      </w:r>
      <w:r w:rsidR="00965F63">
        <w:rPr>
          <w:sz w:val="22"/>
          <w:szCs w:val="22"/>
        </w:rPr>
        <w:t>T</w:t>
      </w:r>
      <w:r w:rsidR="00BF03C5" w:rsidRPr="005D39FA">
        <w:rPr>
          <w:sz w:val="22"/>
          <w:szCs w:val="22"/>
        </w:rPr>
        <w:t xml:space="preserve">he book </w:t>
      </w:r>
      <w:r w:rsidR="005153F6" w:rsidRPr="005D39FA">
        <w:rPr>
          <w:sz w:val="22"/>
          <w:szCs w:val="22"/>
        </w:rPr>
        <w:t xml:space="preserve">gratefully </w:t>
      </w:r>
      <w:r w:rsidR="00905C27" w:rsidRPr="005D39FA">
        <w:rPr>
          <w:sz w:val="22"/>
          <w:szCs w:val="22"/>
        </w:rPr>
        <w:t xml:space="preserve">acknowledging ‘the generous </w:t>
      </w:r>
      <w:r w:rsidR="002C04D8" w:rsidRPr="005D39FA">
        <w:rPr>
          <w:sz w:val="22"/>
          <w:szCs w:val="22"/>
        </w:rPr>
        <w:t xml:space="preserve">assistance of the printer’ </w:t>
      </w:r>
      <w:r w:rsidR="00717270" w:rsidRPr="005D39FA">
        <w:rPr>
          <w:sz w:val="22"/>
          <w:szCs w:val="22"/>
        </w:rPr>
        <w:t xml:space="preserve">which perhaps indicates that this was done </w:t>
      </w:r>
      <w:r w:rsidR="00E5409E" w:rsidRPr="005D39FA">
        <w:rPr>
          <w:sz w:val="22"/>
          <w:szCs w:val="22"/>
        </w:rPr>
        <w:t xml:space="preserve">for </w:t>
      </w:r>
      <w:r w:rsidR="00717270" w:rsidRPr="005D39FA">
        <w:rPr>
          <w:sz w:val="22"/>
          <w:szCs w:val="22"/>
        </w:rPr>
        <w:t>free.</w:t>
      </w:r>
      <w:r w:rsidR="009E7E2B" w:rsidRPr="005D39FA">
        <w:rPr>
          <w:sz w:val="22"/>
          <w:szCs w:val="22"/>
        </w:rPr>
        <w:t xml:space="preserve"> </w:t>
      </w:r>
      <w:r w:rsidR="009E3FE5" w:rsidRPr="005D39FA">
        <w:rPr>
          <w:sz w:val="22"/>
          <w:szCs w:val="22"/>
        </w:rPr>
        <w:t>There are</w:t>
      </w:r>
      <w:r w:rsidR="009E7E2B" w:rsidRPr="005D39FA">
        <w:rPr>
          <w:sz w:val="22"/>
          <w:szCs w:val="22"/>
        </w:rPr>
        <w:t xml:space="preserve"> 57 </w:t>
      </w:r>
      <w:r w:rsidR="002A18B3" w:rsidRPr="005D39FA">
        <w:rPr>
          <w:sz w:val="22"/>
          <w:szCs w:val="22"/>
        </w:rPr>
        <w:t xml:space="preserve">A3 </w:t>
      </w:r>
      <w:r w:rsidR="009E7E2B" w:rsidRPr="005D39FA">
        <w:rPr>
          <w:sz w:val="22"/>
          <w:szCs w:val="22"/>
        </w:rPr>
        <w:t>pages of recipes.</w:t>
      </w:r>
      <w:r w:rsidR="00CA1482" w:rsidRPr="005D39FA">
        <w:rPr>
          <w:sz w:val="22"/>
          <w:szCs w:val="22"/>
        </w:rPr>
        <w:t xml:space="preserve"> </w:t>
      </w:r>
      <w:r w:rsidR="009E7E2B" w:rsidRPr="005D39FA">
        <w:rPr>
          <w:sz w:val="22"/>
          <w:szCs w:val="22"/>
        </w:rPr>
        <w:t xml:space="preserve">The cover </w:t>
      </w:r>
      <w:r w:rsidR="00A946FA" w:rsidRPr="005D39FA">
        <w:rPr>
          <w:sz w:val="22"/>
          <w:szCs w:val="22"/>
        </w:rPr>
        <w:t xml:space="preserve">has a photograph of the school. </w:t>
      </w:r>
    </w:p>
    <w:p w14:paraId="0186BA1D" w14:textId="77777777" w:rsidR="00D002A6" w:rsidRPr="005D39FA" w:rsidRDefault="00D002A6" w:rsidP="008610F2">
      <w:pPr>
        <w:spacing w:after="0" w:line="240" w:lineRule="auto"/>
        <w:rPr>
          <w:sz w:val="22"/>
          <w:szCs w:val="22"/>
        </w:rPr>
      </w:pPr>
    </w:p>
    <w:p w14:paraId="19CA76C0" w14:textId="129E0114" w:rsidR="00432F5D" w:rsidRPr="005D39FA" w:rsidRDefault="00CA1482" w:rsidP="00033304">
      <w:pPr>
        <w:spacing w:after="0" w:line="240" w:lineRule="auto"/>
        <w:rPr>
          <w:sz w:val="22"/>
          <w:szCs w:val="22"/>
        </w:rPr>
      </w:pPr>
      <w:r w:rsidRPr="005D39FA">
        <w:rPr>
          <w:sz w:val="22"/>
          <w:szCs w:val="22"/>
        </w:rPr>
        <w:lastRenderedPageBreak/>
        <w:t xml:space="preserve">There are </w:t>
      </w:r>
      <w:r w:rsidR="00141763" w:rsidRPr="005D39FA">
        <w:rPr>
          <w:sz w:val="22"/>
          <w:szCs w:val="22"/>
        </w:rPr>
        <w:t xml:space="preserve">twenty </w:t>
      </w:r>
      <w:r w:rsidRPr="005D39FA">
        <w:rPr>
          <w:sz w:val="22"/>
          <w:szCs w:val="22"/>
        </w:rPr>
        <w:t xml:space="preserve">advertisements </w:t>
      </w:r>
      <w:r w:rsidR="0051368A">
        <w:rPr>
          <w:sz w:val="22"/>
          <w:szCs w:val="22"/>
        </w:rPr>
        <w:t>here from local businesses</w:t>
      </w:r>
      <w:r w:rsidR="0061590C">
        <w:rPr>
          <w:sz w:val="22"/>
          <w:szCs w:val="22"/>
        </w:rPr>
        <w:t xml:space="preserve">: </w:t>
      </w:r>
      <w:r w:rsidR="00CE7FE3" w:rsidRPr="005D39FA">
        <w:rPr>
          <w:sz w:val="22"/>
          <w:szCs w:val="22"/>
        </w:rPr>
        <w:t xml:space="preserve">a lodge, </w:t>
      </w:r>
      <w:r w:rsidR="003043C1" w:rsidRPr="005D39FA">
        <w:rPr>
          <w:sz w:val="22"/>
          <w:szCs w:val="22"/>
        </w:rPr>
        <w:t xml:space="preserve">a soft drink, </w:t>
      </w:r>
      <w:r w:rsidR="00C1202E" w:rsidRPr="005D39FA">
        <w:rPr>
          <w:sz w:val="22"/>
          <w:szCs w:val="22"/>
        </w:rPr>
        <w:t xml:space="preserve">a shop </w:t>
      </w:r>
      <w:r w:rsidR="002D57D6" w:rsidRPr="005D39FA">
        <w:rPr>
          <w:sz w:val="22"/>
          <w:szCs w:val="22"/>
        </w:rPr>
        <w:t>selling</w:t>
      </w:r>
      <w:r w:rsidR="00C1202E" w:rsidRPr="005D39FA">
        <w:rPr>
          <w:sz w:val="22"/>
          <w:szCs w:val="22"/>
        </w:rPr>
        <w:t xml:space="preserve"> </w:t>
      </w:r>
      <w:r w:rsidR="002D57D6" w:rsidRPr="005D39FA">
        <w:rPr>
          <w:sz w:val="22"/>
          <w:szCs w:val="22"/>
        </w:rPr>
        <w:t xml:space="preserve">kitchen </w:t>
      </w:r>
      <w:r w:rsidR="00DB6658" w:rsidRPr="005D39FA">
        <w:rPr>
          <w:sz w:val="22"/>
          <w:szCs w:val="22"/>
        </w:rPr>
        <w:t xml:space="preserve">appliances, </w:t>
      </w:r>
      <w:r w:rsidR="002D57D6" w:rsidRPr="005D39FA">
        <w:rPr>
          <w:sz w:val="22"/>
          <w:szCs w:val="22"/>
        </w:rPr>
        <w:t xml:space="preserve">a </w:t>
      </w:r>
      <w:r w:rsidR="00DB6658" w:rsidRPr="005D39FA">
        <w:rPr>
          <w:sz w:val="22"/>
          <w:szCs w:val="22"/>
        </w:rPr>
        <w:t xml:space="preserve">motel, </w:t>
      </w:r>
      <w:r w:rsidR="00E00429" w:rsidRPr="005D39FA">
        <w:rPr>
          <w:sz w:val="22"/>
          <w:szCs w:val="22"/>
        </w:rPr>
        <w:t>car sales compan</w:t>
      </w:r>
      <w:r w:rsidR="00564111" w:rsidRPr="005D39FA">
        <w:rPr>
          <w:sz w:val="22"/>
          <w:szCs w:val="22"/>
        </w:rPr>
        <w:t>ies</w:t>
      </w:r>
      <w:r w:rsidR="00E00429" w:rsidRPr="005D39FA">
        <w:rPr>
          <w:sz w:val="22"/>
          <w:szCs w:val="22"/>
        </w:rPr>
        <w:t xml:space="preserve">, floor </w:t>
      </w:r>
      <w:r w:rsidR="00DB6658" w:rsidRPr="005D39FA">
        <w:rPr>
          <w:sz w:val="22"/>
          <w:szCs w:val="22"/>
        </w:rPr>
        <w:t>coverings</w:t>
      </w:r>
      <w:r w:rsidR="00A261FD" w:rsidRPr="005D39FA">
        <w:rPr>
          <w:sz w:val="22"/>
          <w:szCs w:val="22"/>
        </w:rPr>
        <w:t xml:space="preserve">, Birds Eye </w:t>
      </w:r>
      <w:r w:rsidR="009778EA" w:rsidRPr="005D39FA">
        <w:rPr>
          <w:sz w:val="22"/>
          <w:szCs w:val="22"/>
        </w:rPr>
        <w:t>frozen vegetables and meat, a butcher</w:t>
      </w:r>
      <w:r w:rsidR="006E0C28" w:rsidRPr="005D39FA">
        <w:rPr>
          <w:sz w:val="22"/>
          <w:szCs w:val="22"/>
        </w:rPr>
        <w:t xml:space="preserve">, </w:t>
      </w:r>
      <w:r w:rsidR="008D6508" w:rsidRPr="005D39FA">
        <w:rPr>
          <w:sz w:val="22"/>
          <w:szCs w:val="22"/>
        </w:rPr>
        <w:t xml:space="preserve">a </w:t>
      </w:r>
      <w:r w:rsidR="006E0C28" w:rsidRPr="005D39FA">
        <w:rPr>
          <w:sz w:val="22"/>
          <w:szCs w:val="22"/>
        </w:rPr>
        <w:t xml:space="preserve">flour mill, </w:t>
      </w:r>
      <w:r w:rsidR="007B418A" w:rsidRPr="005D39FA">
        <w:rPr>
          <w:sz w:val="22"/>
          <w:szCs w:val="22"/>
        </w:rPr>
        <w:t>two</w:t>
      </w:r>
      <w:r w:rsidR="008D6508" w:rsidRPr="005D39FA">
        <w:rPr>
          <w:sz w:val="22"/>
          <w:szCs w:val="22"/>
        </w:rPr>
        <w:t xml:space="preserve"> for baker</w:t>
      </w:r>
      <w:r w:rsidR="007B418A" w:rsidRPr="005D39FA">
        <w:rPr>
          <w:sz w:val="22"/>
          <w:szCs w:val="22"/>
        </w:rPr>
        <w:t xml:space="preserve">s, </w:t>
      </w:r>
      <w:r w:rsidR="00852176" w:rsidRPr="005D39FA">
        <w:rPr>
          <w:sz w:val="22"/>
          <w:szCs w:val="22"/>
        </w:rPr>
        <w:t xml:space="preserve">a </w:t>
      </w:r>
      <w:r w:rsidR="00063B58" w:rsidRPr="005D39FA">
        <w:rPr>
          <w:sz w:val="22"/>
          <w:szCs w:val="22"/>
        </w:rPr>
        <w:t>jewellers</w:t>
      </w:r>
      <w:r w:rsidR="00852176" w:rsidRPr="005D39FA">
        <w:rPr>
          <w:sz w:val="22"/>
          <w:szCs w:val="22"/>
        </w:rPr>
        <w:t xml:space="preserve"> shop which also sold dining crockery, an air charter service</w:t>
      </w:r>
      <w:r w:rsidR="00B3616A" w:rsidRPr="005D39FA">
        <w:rPr>
          <w:sz w:val="22"/>
          <w:szCs w:val="22"/>
        </w:rPr>
        <w:t xml:space="preserve">, </w:t>
      </w:r>
      <w:r w:rsidR="00084548" w:rsidRPr="005D39FA">
        <w:rPr>
          <w:sz w:val="22"/>
          <w:szCs w:val="22"/>
        </w:rPr>
        <w:t xml:space="preserve">a </w:t>
      </w:r>
      <w:r w:rsidR="00B3616A" w:rsidRPr="005D39FA">
        <w:rPr>
          <w:sz w:val="22"/>
          <w:szCs w:val="22"/>
        </w:rPr>
        <w:t xml:space="preserve">pharmacy, a petrol station, </w:t>
      </w:r>
      <w:r w:rsidR="00E36F39" w:rsidRPr="005D39FA">
        <w:rPr>
          <w:sz w:val="22"/>
          <w:szCs w:val="22"/>
        </w:rPr>
        <w:t>a health food store,</w:t>
      </w:r>
      <w:r w:rsidR="00084548" w:rsidRPr="005D39FA">
        <w:rPr>
          <w:sz w:val="22"/>
          <w:szCs w:val="22"/>
        </w:rPr>
        <w:t xml:space="preserve"> </w:t>
      </w:r>
      <w:r w:rsidR="009B5539" w:rsidRPr="005D39FA">
        <w:rPr>
          <w:sz w:val="22"/>
          <w:szCs w:val="22"/>
        </w:rPr>
        <w:t>a fabric shop</w:t>
      </w:r>
      <w:r w:rsidR="004141C6" w:rsidRPr="005D39FA">
        <w:rPr>
          <w:sz w:val="22"/>
          <w:szCs w:val="22"/>
        </w:rPr>
        <w:t xml:space="preserve">, </w:t>
      </w:r>
      <w:r w:rsidR="00084548" w:rsidRPr="005D39FA">
        <w:rPr>
          <w:sz w:val="22"/>
          <w:szCs w:val="22"/>
        </w:rPr>
        <w:t xml:space="preserve">an airline, </w:t>
      </w:r>
      <w:r w:rsidR="00231E51" w:rsidRPr="005D39FA">
        <w:rPr>
          <w:sz w:val="22"/>
          <w:szCs w:val="22"/>
        </w:rPr>
        <w:t>a</w:t>
      </w:r>
      <w:r w:rsidR="009D6A14" w:rsidRPr="005D39FA">
        <w:rPr>
          <w:sz w:val="22"/>
          <w:szCs w:val="22"/>
        </w:rPr>
        <w:t xml:space="preserve">nd a </w:t>
      </w:r>
      <w:r w:rsidR="00231E51" w:rsidRPr="005D39FA">
        <w:rPr>
          <w:sz w:val="22"/>
          <w:szCs w:val="22"/>
        </w:rPr>
        <w:t>bank</w:t>
      </w:r>
      <w:r w:rsidR="009D6A14" w:rsidRPr="005D39FA">
        <w:rPr>
          <w:sz w:val="22"/>
          <w:szCs w:val="22"/>
        </w:rPr>
        <w:t>.</w:t>
      </w:r>
      <w:r w:rsidR="0061590C">
        <w:rPr>
          <w:sz w:val="22"/>
          <w:szCs w:val="22"/>
        </w:rPr>
        <w:t xml:space="preserve"> This is a good example of the </w:t>
      </w:r>
      <w:r w:rsidR="007D40FC">
        <w:rPr>
          <w:sz w:val="22"/>
          <w:szCs w:val="22"/>
        </w:rPr>
        <w:t xml:space="preserve">breadth of </w:t>
      </w:r>
      <w:r w:rsidR="008F4B2C">
        <w:rPr>
          <w:sz w:val="22"/>
          <w:szCs w:val="22"/>
        </w:rPr>
        <w:t xml:space="preserve">local businesses that </w:t>
      </w:r>
      <w:r w:rsidR="00817BB7">
        <w:rPr>
          <w:sz w:val="22"/>
          <w:szCs w:val="22"/>
        </w:rPr>
        <w:t>took</w:t>
      </w:r>
      <w:r w:rsidR="008F4B2C">
        <w:rPr>
          <w:sz w:val="22"/>
          <w:szCs w:val="22"/>
        </w:rPr>
        <w:t xml:space="preserve"> out advertisements in cookbooks</w:t>
      </w:r>
      <w:r w:rsidR="00817BB7">
        <w:rPr>
          <w:sz w:val="22"/>
          <w:szCs w:val="22"/>
        </w:rPr>
        <w:t>, not limited to food related businesses.</w:t>
      </w:r>
    </w:p>
    <w:p w14:paraId="69DE36B7" w14:textId="77777777" w:rsidR="00D002A6" w:rsidRPr="005D39FA" w:rsidRDefault="00D002A6" w:rsidP="00033304">
      <w:pPr>
        <w:spacing w:after="0" w:line="240" w:lineRule="auto"/>
        <w:rPr>
          <w:sz w:val="22"/>
          <w:szCs w:val="22"/>
        </w:rPr>
      </w:pPr>
    </w:p>
    <w:p w14:paraId="7A184AFE" w14:textId="545DF2B6" w:rsidR="00B1328A" w:rsidRPr="005D39FA" w:rsidRDefault="00C0424E" w:rsidP="00033304">
      <w:pPr>
        <w:spacing w:after="0" w:line="240" w:lineRule="auto"/>
        <w:rPr>
          <w:sz w:val="22"/>
          <w:szCs w:val="22"/>
        </w:rPr>
      </w:pPr>
      <w:r w:rsidRPr="005D39FA">
        <w:rPr>
          <w:sz w:val="22"/>
          <w:szCs w:val="22"/>
        </w:rPr>
        <w:t>There are five recipes for soups</w:t>
      </w:r>
      <w:r w:rsidR="00D663CD" w:rsidRPr="005D39FA">
        <w:rPr>
          <w:sz w:val="22"/>
          <w:szCs w:val="22"/>
        </w:rPr>
        <w:t>, seven for fish,</w:t>
      </w:r>
      <w:r w:rsidR="00532BDA" w:rsidRPr="005D39FA">
        <w:rPr>
          <w:sz w:val="22"/>
          <w:szCs w:val="22"/>
        </w:rPr>
        <w:t xml:space="preserve"> nine for meat, </w:t>
      </w:r>
      <w:r w:rsidR="00336458" w:rsidRPr="005D39FA">
        <w:rPr>
          <w:sz w:val="22"/>
          <w:szCs w:val="22"/>
        </w:rPr>
        <w:t xml:space="preserve">seven for casseroles, </w:t>
      </w:r>
      <w:r w:rsidR="007F7BFF" w:rsidRPr="005D39FA">
        <w:rPr>
          <w:sz w:val="22"/>
          <w:szCs w:val="22"/>
        </w:rPr>
        <w:t xml:space="preserve">11 for savories, </w:t>
      </w:r>
      <w:r w:rsidR="008E4ADC" w:rsidRPr="005D39FA">
        <w:rPr>
          <w:sz w:val="22"/>
          <w:szCs w:val="22"/>
        </w:rPr>
        <w:t xml:space="preserve">27 for </w:t>
      </w:r>
      <w:r w:rsidR="00BB40E2" w:rsidRPr="005D39FA">
        <w:rPr>
          <w:sz w:val="22"/>
          <w:szCs w:val="22"/>
        </w:rPr>
        <w:t xml:space="preserve">puddings, 13 for cold desserts, </w:t>
      </w:r>
      <w:r w:rsidR="000239FA" w:rsidRPr="005D39FA">
        <w:rPr>
          <w:sz w:val="22"/>
          <w:szCs w:val="22"/>
        </w:rPr>
        <w:t xml:space="preserve">nine for loaves, </w:t>
      </w:r>
      <w:r w:rsidR="002C5CAD" w:rsidRPr="005D39FA">
        <w:rPr>
          <w:sz w:val="22"/>
          <w:szCs w:val="22"/>
        </w:rPr>
        <w:t>61 slices, biscuit and sma</w:t>
      </w:r>
      <w:r w:rsidR="003B289C" w:rsidRPr="005D39FA">
        <w:rPr>
          <w:sz w:val="22"/>
          <w:szCs w:val="22"/>
        </w:rPr>
        <w:t>ll cakes, 12 miscellaneous</w:t>
      </w:r>
      <w:r w:rsidR="002A0720" w:rsidRPr="005D39FA">
        <w:rPr>
          <w:sz w:val="22"/>
          <w:szCs w:val="22"/>
        </w:rPr>
        <w:t>.</w:t>
      </w:r>
      <w:r w:rsidR="009337C4" w:rsidRPr="005D39FA">
        <w:rPr>
          <w:sz w:val="22"/>
          <w:szCs w:val="22"/>
        </w:rPr>
        <w:t xml:space="preserve"> That means </w:t>
      </w:r>
      <w:r w:rsidR="00B77957" w:rsidRPr="005D39FA">
        <w:rPr>
          <w:sz w:val="22"/>
          <w:szCs w:val="22"/>
        </w:rPr>
        <w:t>savouries</w:t>
      </w:r>
      <w:r w:rsidR="007406D7" w:rsidRPr="005D39FA">
        <w:rPr>
          <w:sz w:val="22"/>
          <w:szCs w:val="22"/>
        </w:rPr>
        <w:t xml:space="preserve">, meat, soups, </w:t>
      </w:r>
      <w:r w:rsidR="007B36A7" w:rsidRPr="005D39FA">
        <w:rPr>
          <w:sz w:val="22"/>
          <w:szCs w:val="22"/>
        </w:rPr>
        <w:t xml:space="preserve">and </w:t>
      </w:r>
      <w:r w:rsidR="007406D7" w:rsidRPr="005D39FA">
        <w:rPr>
          <w:sz w:val="22"/>
          <w:szCs w:val="22"/>
        </w:rPr>
        <w:t xml:space="preserve">fish </w:t>
      </w:r>
      <w:r w:rsidR="00536A8B" w:rsidRPr="005D39FA">
        <w:rPr>
          <w:sz w:val="22"/>
          <w:szCs w:val="22"/>
        </w:rPr>
        <w:t xml:space="preserve">account for </w:t>
      </w:r>
      <w:r w:rsidR="009449A0" w:rsidRPr="005D39FA">
        <w:rPr>
          <w:sz w:val="22"/>
          <w:szCs w:val="22"/>
        </w:rPr>
        <w:t xml:space="preserve">39 recipes, the rest </w:t>
      </w:r>
      <w:r w:rsidR="00484A23" w:rsidRPr="005D39FA">
        <w:rPr>
          <w:sz w:val="22"/>
          <w:szCs w:val="22"/>
        </w:rPr>
        <w:t>were</w:t>
      </w:r>
      <w:r w:rsidR="009449A0" w:rsidRPr="005D39FA">
        <w:rPr>
          <w:sz w:val="22"/>
          <w:szCs w:val="22"/>
        </w:rPr>
        <w:t xml:space="preserve"> pudding, </w:t>
      </w:r>
      <w:r w:rsidR="00484A23" w:rsidRPr="005D39FA">
        <w:rPr>
          <w:sz w:val="22"/>
          <w:szCs w:val="22"/>
        </w:rPr>
        <w:t xml:space="preserve">slices, </w:t>
      </w:r>
      <w:r w:rsidR="009449A0" w:rsidRPr="005D39FA">
        <w:rPr>
          <w:sz w:val="22"/>
          <w:szCs w:val="22"/>
        </w:rPr>
        <w:t>cakes etc.</w:t>
      </w:r>
      <w:r w:rsidR="007B36A7" w:rsidRPr="005D39FA">
        <w:rPr>
          <w:sz w:val="22"/>
          <w:szCs w:val="22"/>
        </w:rPr>
        <w:t xml:space="preserve"> </w:t>
      </w:r>
    </w:p>
    <w:p w14:paraId="08EF5128" w14:textId="77777777" w:rsidR="001B19A3" w:rsidRPr="005D39FA" w:rsidRDefault="001B19A3" w:rsidP="00033304">
      <w:pPr>
        <w:spacing w:after="0" w:line="240" w:lineRule="auto"/>
        <w:rPr>
          <w:sz w:val="22"/>
          <w:szCs w:val="22"/>
        </w:rPr>
      </w:pPr>
    </w:p>
    <w:p w14:paraId="3FACCC60" w14:textId="16E731B2" w:rsidR="00A66216" w:rsidRDefault="00E56801" w:rsidP="00033304">
      <w:pPr>
        <w:spacing w:after="0" w:line="240" w:lineRule="auto"/>
        <w:rPr>
          <w:sz w:val="22"/>
          <w:szCs w:val="22"/>
        </w:rPr>
      </w:pPr>
      <w:r w:rsidRPr="005D39FA">
        <w:rPr>
          <w:sz w:val="22"/>
          <w:szCs w:val="22"/>
        </w:rPr>
        <w:t xml:space="preserve">Meats </w:t>
      </w:r>
      <w:r w:rsidR="00345EF1">
        <w:rPr>
          <w:sz w:val="22"/>
          <w:szCs w:val="22"/>
        </w:rPr>
        <w:t>called for</w:t>
      </w:r>
      <w:r w:rsidR="0035169A">
        <w:rPr>
          <w:sz w:val="22"/>
          <w:szCs w:val="22"/>
        </w:rPr>
        <w:t xml:space="preserve"> were </w:t>
      </w:r>
      <w:r w:rsidR="00877868">
        <w:rPr>
          <w:sz w:val="22"/>
          <w:szCs w:val="22"/>
        </w:rPr>
        <w:t xml:space="preserve">chicken, </w:t>
      </w:r>
      <w:r w:rsidR="00681ECD">
        <w:rPr>
          <w:sz w:val="22"/>
          <w:szCs w:val="22"/>
        </w:rPr>
        <w:t xml:space="preserve">steak (topside, </w:t>
      </w:r>
      <w:r w:rsidR="00C53EA4">
        <w:rPr>
          <w:sz w:val="22"/>
          <w:szCs w:val="22"/>
        </w:rPr>
        <w:t xml:space="preserve">minced, chuck, </w:t>
      </w:r>
      <w:r w:rsidR="00B97DEA">
        <w:rPr>
          <w:sz w:val="22"/>
          <w:szCs w:val="22"/>
        </w:rPr>
        <w:t>oyster blade),</w:t>
      </w:r>
      <w:r w:rsidR="00F757BB">
        <w:rPr>
          <w:sz w:val="22"/>
          <w:szCs w:val="22"/>
        </w:rPr>
        <w:t xml:space="preserve"> </w:t>
      </w:r>
      <w:r w:rsidR="00DE1346">
        <w:rPr>
          <w:sz w:val="22"/>
          <w:szCs w:val="22"/>
        </w:rPr>
        <w:t>chops, rabbit</w:t>
      </w:r>
      <w:r w:rsidR="00B5746B">
        <w:rPr>
          <w:sz w:val="22"/>
          <w:szCs w:val="22"/>
        </w:rPr>
        <w:t xml:space="preserve">, </w:t>
      </w:r>
      <w:r w:rsidR="00F35651">
        <w:rPr>
          <w:sz w:val="22"/>
          <w:szCs w:val="22"/>
        </w:rPr>
        <w:t xml:space="preserve">and </w:t>
      </w:r>
      <w:r w:rsidR="00F757BB">
        <w:rPr>
          <w:sz w:val="22"/>
          <w:szCs w:val="22"/>
        </w:rPr>
        <w:t xml:space="preserve">pork </w:t>
      </w:r>
      <w:r w:rsidR="00F35651">
        <w:rPr>
          <w:sz w:val="22"/>
          <w:szCs w:val="22"/>
        </w:rPr>
        <w:t>.</w:t>
      </w:r>
    </w:p>
    <w:p w14:paraId="251ABDCF" w14:textId="77777777" w:rsidR="00542C9C" w:rsidRPr="005D39FA" w:rsidRDefault="00542C9C" w:rsidP="00033304">
      <w:pPr>
        <w:spacing w:after="0" w:line="240" w:lineRule="auto"/>
        <w:rPr>
          <w:sz w:val="22"/>
          <w:szCs w:val="22"/>
        </w:rPr>
      </w:pPr>
    </w:p>
    <w:p w14:paraId="3DAB08B4" w14:textId="734BD51A" w:rsidR="00063901" w:rsidRPr="005D39FA" w:rsidRDefault="00063901" w:rsidP="00C0303D">
      <w:pPr>
        <w:spacing w:after="0" w:line="240" w:lineRule="auto"/>
        <w:rPr>
          <w:sz w:val="22"/>
          <w:szCs w:val="22"/>
        </w:rPr>
      </w:pPr>
      <w:r w:rsidRPr="005D39FA">
        <w:rPr>
          <w:sz w:val="22"/>
          <w:szCs w:val="22"/>
        </w:rPr>
        <w:t>Vegetables used</w:t>
      </w:r>
      <w:r w:rsidR="005545F7" w:rsidRPr="005D39FA">
        <w:rPr>
          <w:sz w:val="22"/>
          <w:szCs w:val="22"/>
        </w:rPr>
        <w:t xml:space="preserve"> </w:t>
      </w:r>
      <w:r w:rsidR="00E43435" w:rsidRPr="005D39FA">
        <w:rPr>
          <w:sz w:val="22"/>
          <w:szCs w:val="22"/>
        </w:rPr>
        <w:t xml:space="preserve">were </w:t>
      </w:r>
      <w:r w:rsidR="00C73F97">
        <w:rPr>
          <w:sz w:val="22"/>
          <w:szCs w:val="22"/>
        </w:rPr>
        <w:t xml:space="preserve">onion, potato, carrot, beetroot, </w:t>
      </w:r>
      <w:r w:rsidR="00343CB6">
        <w:rPr>
          <w:sz w:val="22"/>
          <w:szCs w:val="22"/>
        </w:rPr>
        <w:t xml:space="preserve">tomatoes, cabbage, turnip, white beans, </w:t>
      </w:r>
      <w:r w:rsidR="00F23102">
        <w:rPr>
          <w:sz w:val="22"/>
          <w:szCs w:val="22"/>
        </w:rPr>
        <w:t xml:space="preserve">green capsicum, </w:t>
      </w:r>
      <w:r w:rsidR="004C3625">
        <w:rPr>
          <w:sz w:val="22"/>
          <w:szCs w:val="22"/>
        </w:rPr>
        <w:t>celery, leek, kidney beans</w:t>
      </w:r>
      <w:r w:rsidR="004A60BC">
        <w:rPr>
          <w:sz w:val="22"/>
          <w:szCs w:val="22"/>
        </w:rPr>
        <w:t xml:space="preserve"> </w:t>
      </w:r>
      <w:r w:rsidR="00880442" w:rsidRPr="005D39FA">
        <w:rPr>
          <w:sz w:val="22"/>
          <w:szCs w:val="22"/>
        </w:rPr>
        <w:t xml:space="preserve">peas, </w:t>
      </w:r>
      <w:r w:rsidR="001F5F4B" w:rsidRPr="005D39FA">
        <w:rPr>
          <w:sz w:val="22"/>
          <w:szCs w:val="22"/>
        </w:rPr>
        <w:t>sweet corn</w:t>
      </w:r>
      <w:r w:rsidR="004A60BC">
        <w:rPr>
          <w:sz w:val="22"/>
          <w:szCs w:val="22"/>
        </w:rPr>
        <w:t>, mushrooms</w:t>
      </w:r>
      <w:r w:rsidR="00E43435" w:rsidRPr="005D39FA">
        <w:rPr>
          <w:sz w:val="22"/>
          <w:szCs w:val="22"/>
        </w:rPr>
        <w:t xml:space="preserve">. </w:t>
      </w:r>
      <w:r w:rsidR="00F477FE" w:rsidRPr="005D39FA">
        <w:rPr>
          <w:sz w:val="22"/>
          <w:szCs w:val="22"/>
        </w:rPr>
        <w:t xml:space="preserve">One recipe called for </w:t>
      </w:r>
      <w:r w:rsidR="005C6105" w:rsidRPr="005D39FA">
        <w:rPr>
          <w:sz w:val="22"/>
          <w:szCs w:val="22"/>
        </w:rPr>
        <w:t>bamboo shoots, water chestnuts</w:t>
      </w:r>
      <w:r w:rsidR="00AD12F0" w:rsidRPr="005D39FA">
        <w:rPr>
          <w:sz w:val="22"/>
          <w:szCs w:val="22"/>
        </w:rPr>
        <w:t xml:space="preserve"> and Soy sauce</w:t>
      </w:r>
      <w:r w:rsidR="00EE0E5C" w:rsidRPr="005D39FA">
        <w:rPr>
          <w:sz w:val="22"/>
          <w:szCs w:val="22"/>
        </w:rPr>
        <w:t xml:space="preserve"> which I think was a de facto Chinese recipe </w:t>
      </w:r>
      <w:r w:rsidR="00F060E3" w:rsidRPr="005D39FA">
        <w:rPr>
          <w:sz w:val="22"/>
          <w:szCs w:val="22"/>
        </w:rPr>
        <w:t>or nearly so.</w:t>
      </w:r>
    </w:p>
    <w:p w14:paraId="1B871520" w14:textId="77777777" w:rsidR="00142136" w:rsidRPr="005D39FA" w:rsidRDefault="00142136" w:rsidP="00C0303D">
      <w:pPr>
        <w:spacing w:after="0" w:line="240" w:lineRule="auto"/>
        <w:rPr>
          <w:sz w:val="22"/>
          <w:szCs w:val="22"/>
        </w:rPr>
      </w:pPr>
    </w:p>
    <w:p w14:paraId="4DC4A576" w14:textId="104C6DF4" w:rsidR="008D7926" w:rsidRPr="005D39FA" w:rsidRDefault="008D7926" w:rsidP="00C0303D">
      <w:pPr>
        <w:spacing w:after="0" w:line="240" w:lineRule="auto"/>
        <w:rPr>
          <w:sz w:val="22"/>
          <w:szCs w:val="22"/>
        </w:rPr>
      </w:pPr>
      <w:r w:rsidRPr="005D39FA">
        <w:rPr>
          <w:sz w:val="22"/>
          <w:szCs w:val="22"/>
        </w:rPr>
        <w:t xml:space="preserve">Fish </w:t>
      </w:r>
      <w:r w:rsidR="00310039">
        <w:rPr>
          <w:sz w:val="22"/>
          <w:szCs w:val="22"/>
        </w:rPr>
        <w:t xml:space="preserve">called for </w:t>
      </w:r>
      <w:r w:rsidRPr="005D39FA">
        <w:rPr>
          <w:sz w:val="22"/>
          <w:szCs w:val="22"/>
        </w:rPr>
        <w:t>were</w:t>
      </w:r>
      <w:r w:rsidR="00A16A3E">
        <w:rPr>
          <w:sz w:val="22"/>
          <w:szCs w:val="22"/>
        </w:rPr>
        <w:t xml:space="preserve"> salmon</w:t>
      </w:r>
      <w:r w:rsidR="00EF5ADC">
        <w:rPr>
          <w:sz w:val="22"/>
          <w:szCs w:val="22"/>
        </w:rPr>
        <w:t xml:space="preserve"> and</w:t>
      </w:r>
      <w:r w:rsidR="00A16A3E">
        <w:rPr>
          <w:sz w:val="22"/>
          <w:szCs w:val="22"/>
        </w:rPr>
        <w:t xml:space="preserve"> tuna</w:t>
      </w:r>
      <w:r w:rsidR="00304C79">
        <w:rPr>
          <w:sz w:val="22"/>
          <w:szCs w:val="22"/>
        </w:rPr>
        <w:t>.</w:t>
      </w:r>
      <w:r w:rsidR="00EF5ADC">
        <w:rPr>
          <w:sz w:val="22"/>
          <w:szCs w:val="22"/>
        </w:rPr>
        <w:t xml:space="preserve"> </w:t>
      </w:r>
      <w:r w:rsidR="00142136" w:rsidRPr="005D39FA">
        <w:rPr>
          <w:sz w:val="22"/>
          <w:szCs w:val="22"/>
        </w:rPr>
        <w:t xml:space="preserve">There </w:t>
      </w:r>
      <w:r w:rsidR="0065180F" w:rsidRPr="005D39FA">
        <w:rPr>
          <w:sz w:val="22"/>
          <w:szCs w:val="22"/>
        </w:rPr>
        <w:t>was on</w:t>
      </w:r>
      <w:r w:rsidR="00903B4C" w:rsidRPr="005D39FA">
        <w:rPr>
          <w:sz w:val="22"/>
          <w:szCs w:val="22"/>
        </w:rPr>
        <w:t>e</w:t>
      </w:r>
      <w:r w:rsidR="0065180F" w:rsidRPr="005D39FA">
        <w:rPr>
          <w:sz w:val="22"/>
          <w:szCs w:val="22"/>
        </w:rPr>
        <w:t xml:space="preserve"> </w:t>
      </w:r>
      <w:r w:rsidR="00142136" w:rsidRPr="005D39FA">
        <w:rPr>
          <w:sz w:val="22"/>
          <w:szCs w:val="22"/>
        </w:rPr>
        <w:t>recipe fo</w:t>
      </w:r>
      <w:r w:rsidR="00602C31" w:rsidRPr="005D39FA">
        <w:rPr>
          <w:sz w:val="22"/>
          <w:szCs w:val="22"/>
        </w:rPr>
        <w:t xml:space="preserve">r seafood. </w:t>
      </w:r>
    </w:p>
    <w:p w14:paraId="6D446A09" w14:textId="77777777" w:rsidR="00602C31" w:rsidRPr="005D39FA" w:rsidRDefault="00602C31" w:rsidP="00C0303D">
      <w:pPr>
        <w:spacing w:after="0" w:line="240" w:lineRule="auto"/>
        <w:rPr>
          <w:sz w:val="22"/>
          <w:szCs w:val="22"/>
        </w:rPr>
      </w:pPr>
    </w:p>
    <w:p w14:paraId="642BD22B" w14:textId="77777777" w:rsidR="00033304" w:rsidRDefault="00AC03F7" w:rsidP="00C0303D">
      <w:pPr>
        <w:spacing w:after="0" w:line="240" w:lineRule="auto"/>
        <w:rPr>
          <w:sz w:val="22"/>
          <w:szCs w:val="22"/>
        </w:rPr>
      </w:pPr>
      <w:r w:rsidRPr="005D39FA">
        <w:rPr>
          <w:sz w:val="22"/>
          <w:szCs w:val="22"/>
        </w:rPr>
        <w:t xml:space="preserve">Spices called for were </w:t>
      </w:r>
      <w:r w:rsidR="00FD2047" w:rsidRPr="005D39FA">
        <w:rPr>
          <w:sz w:val="22"/>
          <w:szCs w:val="22"/>
        </w:rPr>
        <w:t xml:space="preserve">clove, </w:t>
      </w:r>
      <w:r w:rsidR="0013609C" w:rsidRPr="005D39FA">
        <w:rPr>
          <w:sz w:val="22"/>
          <w:szCs w:val="22"/>
        </w:rPr>
        <w:t>nut</w:t>
      </w:r>
      <w:r w:rsidR="00062CF6" w:rsidRPr="005D39FA">
        <w:rPr>
          <w:sz w:val="22"/>
          <w:szCs w:val="22"/>
        </w:rPr>
        <w:t xml:space="preserve">meg, </w:t>
      </w:r>
      <w:r w:rsidR="00C1447C" w:rsidRPr="005D39FA">
        <w:rPr>
          <w:sz w:val="22"/>
          <w:szCs w:val="22"/>
        </w:rPr>
        <w:t xml:space="preserve">pimento or chillie, </w:t>
      </w:r>
      <w:r w:rsidR="008D24D1" w:rsidRPr="005D39FA">
        <w:rPr>
          <w:sz w:val="22"/>
          <w:szCs w:val="22"/>
        </w:rPr>
        <w:t xml:space="preserve">mustard, </w:t>
      </w:r>
      <w:r w:rsidR="00430459" w:rsidRPr="005D39FA">
        <w:rPr>
          <w:sz w:val="22"/>
          <w:szCs w:val="22"/>
        </w:rPr>
        <w:t>curry powder</w:t>
      </w:r>
      <w:r w:rsidR="00854A43" w:rsidRPr="005D39FA">
        <w:rPr>
          <w:sz w:val="22"/>
          <w:szCs w:val="22"/>
        </w:rPr>
        <w:t>.</w:t>
      </w:r>
      <w:r w:rsidR="00430459" w:rsidRPr="005D39FA">
        <w:rPr>
          <w:sz w:val="22"/>
          <w:szCs w:val="22"/>
        </w:rPr>
        <w:t xml:space="preserve"> </w:t>
      </w:r>
      <w:r w:rsidR="008D24D1" w:rsidRPr="005D39FA">
        <w:rPr>
          <w:sz w:val="22"/>
          <w:szCs w:val="22"/>
        </w:rPr>
        <w:t xml:space="preserve"> </w:t>
      </w:r>
      <w:bookmarkStart w:id="13" w:name="_Hlk215648582"/>
    </w:p>
    <w:p w14:paraId="7EEDC7EE" w14:textId="77777777" w:rsidR="00033304" w:rsidRDefault="00033304" w:rsidP="00C0303D">
      <w:pPr>
        <w:spacing w:after="0" w:line="240" w:lineRule="auto"/>
        <w:rPr>
          <w:sz w:val="22"/>
          <w:szCs w:val="22"/>
        </w:rPr>
      </w:pPr>
    </w:p>
    <w:p w14:paraId="610E6D83" w14:textId="77777777" w:rsidR="00033304" w:rsidRDefault="00C1447C" w:rsidP="00C0303D">
      <w:pPr>
        <w:spacing w:after="0" w:line="240" w:lineRule="auto"/>
        <w:rPr>
          <w:sz w:val="22"/>
          <w:szCs w:val="22"/>
        </w:rPr>
      </w:pPr>
      <w:r w:rsidRPr="005D39FA">
        <w:rPr>
          <w:sz w:val="22"/>
          <w:szCs w:val="22"/>
        </w:rPr>
        <w:t xml:space="preserve">Herbs were </w:t>
      </w:r>
      <w:r w:rsidR="003C390A" w:rsidRPr="005D39FA">
        <w:rPr>
          <w:sz w:val="22"/>
          <w:szCs w:val="22"/>
        </w:rPr>
        <w:t xml:space="preserve">bay </w:t>
      </w:r>
      <w:r w:rsidR="00430459" w:rsidRPr="005D39FA">
        <w:rPr>
          <w:sz w:val="22"/>
          <w:szCs w:val="22"/>
        </w:rPr>
        <w:t>leaf</w:t>
      </w:r>
      <w:r w:rsidR="003C390A" w:rsidRPr="005D39FA">
        <w:rPr>
          <w:sz w:val="22"/>
          <w:szCs w:val="22"/>
        </w:rPr>
        <w:t>, parsley</w:t>
      </w:r>
      <w:r w:rsidR="00903B4C" w:rsidRPr="005D39FA">
        <w:rPr>
          <w:sz w:val="22"/>
          <w:szCs w:val="22"/>
        </w:rPr>
        <w:t xml:space="preserve">. </w:t>
      </w:r>
      <w:r w:rsidR="0047122E" w:rsidRPr="005D39FA">
        <w:rPr>
          <w:sz w:val="22"/>
          <w:szCs w:val="22"/>
        </w:rPr>
        <w:t xml:space="preserve"> </w:t>
      </w:r>
      <w:bookmarkEnd w:id="13"/>
    </w:p>
    <w:p w14:paraId="78ECA69F" w14:textId="77777777" w:rsidR="00033304" w:rsidRDefault="00033304" w:rsidP="00C0303D">
      <w:pPr>
        <w:spacing w:after="0" w:line="240" w:lineRule="auto"/>
        <w:rPr>
          <w:sz w:val="22"/>
          <w:szCs w:val="22"/>
        </w:rPr>
      </w:pPr>
    </w:p>
    <w:p w14:paraId="72CF6AC6" w14:textId="018C2824" w:rsidR="00602C31" w:rsidRDefault="0013609C" w:rsidP="00C0303D">
      <w:pPr>
        <w:spacing w:after="0" w:line="240" w:lineRule="auto"/>
        <w:rPr>
          <w:sz w:val="22"/>
          <w:szCs w:val="22"/>
        </w:rPr>
      </w:pPr>
      <w:r w:rsidRPr="005D39FA">
        <w:rPr>
          <w:sz w:val="22"/>
          <w:szCs w:val="22"/>
        </w:rPr>
        <w:t>Two</w:t>
      </w:r>
      <w:r w:rsidR="00903B4C" w:rsidRPr="005D39FA">
        <w:rPr>
          <w:sz w:val="22"/>
          <w:szCs w:val="22"/>
        </w:rPr>
        <w:t xml:space="preserve"> called </w:t>
      </w:r>
      <w:r w:rsidRPr="005D39FA">
        <w:rPr>
          <w:sz w:val="22"/>
          <w:szCs w:val="22"/>
        </w:rPr>
        <w:t xml:space="preserve"> for </w:t>
      </w:r>
      <w:r w:rsidR="0047122E" w:rsidRPr="005D39FA">
        <w:rPr>
          <w:sz w:val="22"/>
          <w:szCs w:val="22"/>
        </w:rPr>
        <w:t>Soya sauce,</w:t>
      </w:r>
      <w:r w:rsidR="00FD2047" w:rsidRPr="005D39FA">
        <w:rPr>
          <w:sz w:val="22"/>
          <w:szCs w:val="22"/>
        </w:rPr>
        <w:t xml:space="preserve"> </w:t>
      </w:r>
      <w:r w:rsidR="00903B4C" w:rsidRPr="005D39FA">
        <w:rPr>
          <w:sz w:val="22"/>
          <w:szCs w:val="22"/>
        </w:rPr>
        <w:t xml:space="preserve">and </w:t>
      </w:r>
      <w:r w:rsidR="00AA3275" w:rsidRPr="005D39FA">
        <w:rPr>
          <w:sz w:val="22"/>
          <w:szCs w:val="22"/>
        </w:rPr>
        <w:t xml:space="preserve">two </w:t>
      </w:r>
      <w:r w:rsidR="00E7048A" w:rsidRPr="005D39FA">
        <w:rPr>
          <w:sz w:val="22"/>
          <w:szCs w:val="22"/>
        </w:rPr>
        <w:t xml:space="preserve">for </w:t>
      </w:r>
      <w:r w:rsidR="00D840FD" w:rsidRPr="005D39FA">
        <w:rPr>
          <w:sz w:val="22"/>
          <w:szCs w:val="22"/>
        </w:rPr>
        <w:t>Worcestershire sauce</w:t>
      </w:r>
      <w:r w:rsidR="00903B4C" w:rsidRPr="005D39FA">
        <w:rPr>
          <w:sz w:val="22"/>
          <w:szCs w:val="22"/>
        </w:rPr>
        <w:t>.</w:t>
      </w:r>
    </w:p>
    <w:p w14:paraId="23B5822E" w14:textId="184DBFBD" w:rsidR="00B03C95" w:rsidRDefault="00345FDD" w:rsidP="00C0303D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6328F36" w14:textId="7BDF8D78" w:rsidR="00AF2D52" w:rsidRPr="005D39FA" w:rsidRDefault="00C70605" w:rsidP="00C0303D">
      <w:pPr>
        <w:spacing w:after="0" w:line="240" w:lineRule="auto"/>
        <w:rPr>
          <w:sz w:val="22"/>
          <w:szCs w:val="22"/>
        </w:rPr>
      </w:pPr>
      <w:r w:rsidRPr="005D39FA">
        <w:rPr>
          <w:sz w:val="22"/>
          <w:szCs w:val="22"/>
        </w:rPr>
        <w:t xml:space="preserve">Other cuisines </w:t>
      </w:r>
      <w:r w:rsidR="00BE7C3F" w:rsidRPr="005D39FA">
        <w:rPr>
          <w:sz w:val="22"/>
          <w:szCs w:val="22"/>
        </w:rPr>
        <w:t xml:space="preserve">were </w:t>
      </w:r>
      <w:r w:rsidR="004D1B69" w:rsidRPr="005D39FA">
        <w:rPr>
          <w:sz w:val="22"/>
          <w:szCs w:val="22"/>
        </w:rPr>
        <w:t xml:space="preserve">eight </w:t>
      </w:r>
      <w:r w:rsidR="009D17F7" w:rsidRPr="005D39FA">
        <w:rPr>
          <w:sz w:val="22"/>
          <w:szCs w:val="22"/>
        </w:rPr>
        <w:t>Chinese dishes</w:t>
      </w:r>
      <w:r w:rsidR="004D1B69" w:rsidRPr="005D39FA">
        <w:rPr>
          <w:sz w:val="22"/>
          <w:szCs w:val="22"/>
        </w:rPr>
        <w:t xml:space="preserve">, </w:t>
      </w:r>
      <w:r w:rsidR="00A712FF" w:rsidRPr="005D39FA">
        <w:rPr>
          <w:sz w:val="22"/>
          <w:szCs w:val="22"/>
        </w:rPr>
        <w:t xml:space="preserve">five </w:t>
      </w:r>
      <w:r w:rsidR="006237C1" w:rsidRPr="005D39FA">
        <w:rPr>
          <w:sz w:val="22"/>
          <w:szCs w:val="22"/>
        </w:rPr>
        <w:t>Italian</w:t>
      </w:r>
      <w:r w:rsidR="00A712FF" w:rsidRPr="005D39FA">
        <w:rPr>
          <w:sz w:val="22"/>
          <w:szCs w:val="22"/>
        </w:rPr>
        <w:t>,</w:t>
      </w:r>
      <w:r w:rsidR="006237C1" w:rsidRPr="005D39FA">
        <w:rPr>
          <w:sz w:val="22"/>
          <w:szCs w:val="22"/>
        </w:rPr>
        <w:t xml:space="preserve"> and three </w:t>
      </w:r>
      <w:r w:rsidR="00F85C53" w:rsidRPr="005D39FA">
        <w:rPr>
          <w:sz w:val="22"/>
          <w:szCs w:val="22"/>
        </w:rPr>
        <w:t>C</w:t>
      </w:r>
      <w:r w:rsidR="006237C1" w:rsidRPr="005D39FA">
        <w:rPr>
          <w:sz w:val="22"/>
          <w:szCs w:val="22"/>
        </w:rPr>
        <w:t>urries</w:t>
      </w:r>
      <w:r w:rsidR="00D017B7" w:rsidRPr="005D39FA">
        <w:rPr>
          <w:sz w:val="22"/>
          <w:szCs w:val="22"/>
        </w:rPr>
        <w:t>.</w:t>
      </w:r>
      <w:r w:rsidR="00A712FF" w:rsidRPr="005D39FA">
        <w:rPr>
          <w:sz w:val="22"/>
          <w:szCs w:val="22"/>
        </w:rPr>
        <w:t xml:space="preserve"> </w:t>
      </w:r>
    </w:p>
    <w:p w14:paraId="3E19A7AA" w14:textId="77777777" w:rsidR="00821689" w:rsidRDefault="00821689" w:rsidP="00033304">
      <w:pPr>
        <w:spacing w:after="0" w:line="240" w:lineRule="auto"/>
        <w:rPr>
          <w:sz w:val="22"/>
          <w:szCs w:val="22"/>
        </w:rPr>
      </w:pPr>
    </w:p>
    <w:p w14:paraId="74132247" w14:textId="6DBBBB08" w:rsidR="00821689" w:rsidRPr="005D39FA" w:rsidRDefault="005D39FA" w:rsidP="005D39FA">
      <w:pPr>
        <w:pStyle w:val="Heading2"/>
      </w:pPr>
      <w:bookmarkStart w:id="14" w:name="_Hlk215570776"/>
      <w:r w:rsidRPr="005D39FA">
        <w:t>Quandialla</w:t>
      </w:r>
      <w:r w:rsidR="00595901" w:rsidRPr="005D39FA">
        <w:t xml:space="preserve"> Lodge Recipe Book</w:t>
      </w:r>
      <w:r w:rsidR="00C87630">
        <w:t xml:space="preserve">. </w:t>
      </w:r>
      <w:r w:rsidR="00A73B7D" w:rsidRPr="005D39FA">
        <w:t xml:space="preserve">The </w:t>
      </w:r>
      <w:r w:rsidRPr="005D39FA">
        <w:t>Quandialla</w:t>
      </w:r>
      <w:r w:rsidR="005B33E5" w:rsidRPr="005D39FA">
        <w:t xml:space="preserve"> C</w:t>
      </w:r>
      <w:r w:rsidR="00025FBB" w:rsidRPr="005D39FA">
        <w:t xml:space="preserve">ountry Women’s Association </w:t>
      </w:r>
    </w:p>
    <w:p w14:paraId="67099C38" w14:textId="69C76F98" w:rsidR="005D39FA" w:rsidRDefault="00FF6DE9" w:rsidP="00807BEC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Funds raised through sale of </w:t>
      </w:r>
      <w:r w:rsidR="00BB140F">
        <w:rPr>
          <w:sz w:val="22"/>
          <w:szCs w:val="22"/>
        </w:rPr>
        <w:t>th</w:t>
      </w:r>
      <w:r w:rsidR="002C113B">
        <w:rPr>
          <w:sz w:val="22"/>
          <w:szCs w:val="22"/>
        </w:rPr>
        <w:t>is</w:t>
      </w:r>
      <w:r w:rsidR="00BB140F">
        <w:rPr>
          <w:sz w:val="22"/>
          <w:szCs w:val="22"/>
        </w:rPr>
        <w:t xml:space="preserve"> recipe book were to go to ‘help </w:t>
      </w:r>
      <w:r w:rsidR="00BC7F86">
        <w:rPr>
          <w:sz w:val="22"/>
          <w:szCs w:val="22"/>
        </w:rPr>
        <w:t xml:space="preserve">finance the Quandialla Lodge </w:t>
      </w:r>
      <w:r w:rsidR="002C113B">
        <w:rPr>
          <w:sz w:val="22"/>
          <w:szCs w:val="22"/>
        </w:rPr>
        <w:t>Retirement Units</w:t>
      </w:r>
      <w:r w:rsidR="00255DAE">
        <w:rPr>
          <w:sz w:val="22"/>
          <w:szCs w:val="22"/>
        </w:rPr>
        <w:t>’</w:t>
      </w:r>
      <w:r w:rsidR="002C113B">
        <w:rPr>
          <w:sz w:val="22"/>
          <w:szCs w:val="22"/>
        </w:rPr>
        <w:t xml:space="preserve">. </w:t>
      </w:r>
    </w:p>
    <w:p w14:paraId="2B48A2A0" w14:textId="77777777" w:rsidR="00C611EC" w:rsidRDefault="00C611EC" w:rsidP="00807BEC">
      <w:pPr>
        <w:spacing w:after="0" w:line="240" w:lineRule="auto"/>
        <w:rPr>
          <w:sz w:val="22"/>
          <w:szCs w:val="22"/>
        </w:rPr>
      </w:pPr>
    </w:p>
    <w:p w14:paraId="637268DB" w14:textId="16618644" w:rsidR="00C611EC" w:rsidRDefault="0037677B" w:rsidP="00807BEC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On the selection of recipes the </w:t>
      </w:r>
      <w:r w:rsidR="00D85F65">
        <w:rPr>
          <w:sz w:val="22"/>
          <w:szCs w:val="22"/>
        </w:rPr>
        <w:t>b</w:t>
      </w:r>
      <w:r w:rsidR="00DC7B44">
        <w:rPr>
          <w:sz w:val="22"/>
          <w:szCs w:val="22"/>
        </w:rPr>
        <w:t xml:space="preserve">ook says: ‘We have tried </w:t>
      </w:r>
      <w:r w:rsidR="00120814">
        <w:rPr>
          <w:sz w:val="22"/>
          <w:szCs w:val="22"/>
        </w:rPr>
        <w:t xml:space="preserve">not to duplicate recipes while </w:t>
      </w:r>
      <w:r w:rsidR="00502A65">
        <w:rPr>
          <w:sz w:val="22"/>
          <w:szCs w:val="22"/>
        </w:rPr>
        <w:t>still</w:t>
      </w:r>
      <w:r w:rsidR="00120814">
        <w:rPr>
          <w:sz w:val="22"/>
          <w:szCs w:val="22"/>
        </w:rPr>
        <w:t xml:space="preserve"> making sure each contributor was represented</w:t>
      </w:r>
      <w:r w:rsidR="00502A65">
        <w:rPr>
          <w:sz w:val="22"/>
          <w:szCs w:val="22"/>
        </w:rPr>
        <w:t>’.</w:t>
      </w:r>
      <w:r w:rsidR="00FF1B9C">
        <w:rPr>
          <w:rStyle w:val="FootnoteReference"/>
          <w:sz w:val="22"/>
          <w:szCs w:val="22"/>
        </w:rPr>
        <w:footnoteReference w:id="17"/>
      </w:r>
      <w:r w:rsidR="00C26AA6">
        <w:rPr>
          <w:sz w:val="22"/>
          <w:szCs w:val="22"/>
        </w:rPr>
        <w:t xml:space="preserve"> </w:t>
      </w:r>
      <w:r w:rsidR="00C54049">
        <w:rPr>
          <w:sz w:val="22"/>
          <w:szCs w:val="22"/>
        </w:rPr>
        <w:t xml:space="preserve">Suzanne Smith is acknowledged  as </w:t>
      </w:r>
      <w:r w:rsidR="00807BEC">
        <w:rPr>
          <w:sz w:val="22"/>
          <w:szCs w:val="22"/>
        </w:rPr>
        <w:t xml:space="preserve">the compiler of the book. </w:t>
      </w:r>
    </w:p>
    <w:p w14:paraId="578E445C" w14:textId="77777777" w:rsidR="00534B68" w:rsidRDefault="00534B68" w:rsidP="00807BEC">
      <w:pPr>
        <w:spacing w:after="0" w:line="240" w:lineRule="auto"/>
        <w:rPr>
          <w:sz w:val="22"/>
          <w:szCs w:val="22"/>
        </w:rPr>
      </w:pPr>
    </w:p>
    <w:p w14:paraId="4DDA5BFA" w14:textId="5BF592A4" w:rsidR="00F76726" w:rsidRDefault="001269BC" w:rsidP="00807BEC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As with </w:t>
      </w:r>
      <w:r w:rsidR="00592E9B" w:rsidRPr="0010569B">
        <w:rPr>
          <w:i/>
          <w:iCs/>
          <w:sz w:val="22"/>
          <w:szCs w:val="22"/>
        </w:rPr>
        <w:t>Cooking Capers</w:t>
      </w:r>
      <w:r w:rsidR="0010569B">
        <w:rPr>
          <w:sz w:val="22"/>
          <w:szCs w:val="22"/>
        </w:rPr>
        <w:t xml:space="preserve">, the </w:t>
      </w:r>
      <w:r>
        <w:rPr>
          <w:sz w:val="22"/>
          <w:szCs w:val="22"/>
        </w:rPr>
        <w:t xml:space="preserve"> </w:t>
      </w:r>
      <w:r w:rsidR="008A221A">
        <w:rPr>
          <w:sz w:val="22"/>
          <w:szCs w:val="22"/>
        </w:rPr>
        <w:t xml:space="preserve">Committee ‘hope our efforts have been worthwhile and that this recipe </w:t>
      </w:r>
      <w:r w:rsidR="005600C6">
        <w:rPr>
          <w:sz w:val="22"/>
          <w:szCs w:val="22"/>
        </w:rPr>
        <w:t>book will be valued by all for many years to come’.</w:t>
      </w:r>
      <w:r w:rsidR="00872E21">
        <w:rPr>
          <w:rStyle w:val="FootnoteReference"/>
          <w:sz w:val="22"/>
          <w:szCs w:val="22"/>
        </w:rPr>
        <w:footnoteReference w:id="18"/>
      </w:r>
    </w:p>
    <w:p w14:paraId="6BDD4B80" w14:textId="77777777" w:rsidR="00534B68" w:rsidRDefault="00534B68" w:rsidP="00807BEC">
      <w:pPr>
        <w:spacing w:after="0" w:line="240" w:lineRule="auto"/>
        <w:rPr>
          <w:sz w:val="22"/>
          <w:szCs w:val="22"/>
        </w:rPr>
      </w:pPr>
    </w:p>
    <w:p w14:paraId="4ABEB503" w14:textId="049F2DF7" w:rsidR="00515F9C" w:rsidRPr="003D5132" w:rsidRDefault="0098520F" w:rsidP="00807BEC">
      <w:pPr>
        <w:spacing w:after="0" w:line="240" w:lineRule="auto"/>
        <w:rPr>
          <w:sz w:val="22"/>
          <w:szCs w:val="22"/>
        </w:rPr>
      </w:pPr>
      <w:r w:rsidRPr="003D5132">
        <w:rPr>
          <w:sz w:val="22"/>
          <w:szCs w:val="22"/>
        </w:rPr>
        <w:t xml:space="preserve">The book </w:t>
      </w:r>
      <w:r w:rsidR="002F027F" w:rsidRPr="003D5132">
        <w:rPr>
          <w:sz w:val="22"/>
          <w:szCs w:val="22"/>
        </w:rPr>
        <w:t>w</w:t>
      </w:r>
      <w:r w:rsidR="00601D3F" w:rsidRPr="003D5132">
        <w:rPr>
          <w:sz w:val="22"/>
          <w:szCs w:val="22"/>
        </w:rPr>
        <w:t>a</w:t>
      </w:r>
      <w:r w:rsidRPr="003D5132">
        <w:rPr>
          <w:sz w:val="22"/>
          <w:szCs w:val="22"/>
        </w:rPr>
        <w:t>s printed</w:t>
      </w:r>
      <w:r w:rsidR="006570D9" w:rsidRPr="003D5132">
        <w:rPr>
          <w:sz w:val="22"/>
          <w:szCs w:val="22"/>
        </w:rPr>
        <w:t xml:space="preserve"> by J. A. </w:t>
      </w:r>
      <w:r w:rsidR="00DC04E0" w:rsidRPr="003D5132">
        <w:rPr>
          <w:sz w:val="22"/>
          <w:szCs w:val="22"/>
        </w:rPr>
        <w:t>Bradley &amp; Sons, Temora.</w:t>
      </w:r>
      <w:r w:rsidR="00601D3F" w:rsidRPr="003D5132">
        <w:rPr>
          <w:sz w:val="22"/>
          <w:szCs w:val="22"/>
        </w:rPr>
        <w:t xml:space="preserve"> It has no illustrations. The front cover has </w:t>
      </w:r>
      <w:r w:rsidR="001E3CD7" w:rsidRPr="003D5132">
        <w:rPr>
          <w:sz w:val="22"/>
          <w:szCs w:val="22"/>
        </w:rPr>
        <w:t xml:space="preserve">a sketch of all manner of </w:t>
      </w:r>
      <w:r w:rsidR="0031219D" w:rsidRPr="003D5132">
        <w:rPr>
          <w:sz w:val="22"/>
          <w:szCs w:val="22"/>
        </w:rPr>
        <w:t>f</w:t>
      </w:r>
      <w:r w:rsidR="001E3CD7" w:rsidRPr="003D5132">
        <w:rPr>
          <w:sz w:val="22"/>
          <w:szCs w:val="22"/>
        </w:rPr>
        <w:t xml:space="preserve">ood and cooking equipment. </w:t>
      </w:r>
      <w:r w:rsidR="002A5D34" w:rsidRPr="003D5132">
        <w:rPr>
          <w:sz w:val="22"/>
          <w:szCs w:val="22"/>
        </w:rPr>
        <w:t xml:space="preserve">The artist is not named. </w:t>
      </w:r>
      <w:r w:rsidR="00030D9D" w:rsidRPr="003D5132">
        <w:rPr>
          <w:sz w:val="22"/>
          <w:szCs w:val="22"/>
        </w:rPr>
        <w:t>All the contributors are identified.</w:t>
      </w:r>
    </w:p>
    <w:p w14:paraId="71FD0ED9" w14:textId="77777777" w:rsidR="00515F9C" w:rsidRPr="003D5132" w:rsidRDefault="00515F9C" w:rsidP="00807BEC">
      <w:pPr>
        <w:spacing w:after="0" w:line="240" w:lineRule="auto"/>
        <w:rPr>
          <w:sz w:val="22"/>
          <w:szCs w:val="22"/>
        </w:rPr>
      </w:pPr>
    </w:p>
    <w:p w14:paraId="0D779C81" w14:textId="42179856" w:rsidR="009A2456" w:rsidRPr="003D5132" w:rsidRDefault="009A2456" w:rsidP="00807BEC">
      <w:pPr>
        <w:spacing w:after="0" w:line="240" w:lineRule="auto"/>
        <w:rPr>
          <w:sz w:val="22"/>
          <w:szCs w:val="22"/>
        </w:rPr>
      </w:pPr>
      <w:r w:rsidRPr="003D5132">
        <w:rPr>
          <w:sz w:val="22"/>
          <w:szCs w:val="22"/>
        </w:rPr>
        <w:t>The</w:t>
      </w:r>
      <w:r w:rsidR="00713178" w:rsidRPr="003D5132">
        <w:rPr>
          <w:sz w:val="22"/>
          <w:szCs w:val="22"/>
        </w:rPr>
        <w:t>r</w:t>
      </w:r>
      <w:r w:rsidRPr="003D5132">
        <w:rPr>
          <w:sz w:val="22"/>
          <w:szCs w:val="22"/>
        </w:rPr>
        <w:t xml:space="preserve">e are </w:t>
      </w:r>
      <w:r w:rsidR="00713178" w:rsidRPr="003D5132">
        <w:rPr>
          <w:sz w:val="22"/>
          <w:szCs w:val="22"/>
        </w:rPr>
        <w:t>170 pages</w:t>
      </w:r>
      <w:r w:rsidR="00F440AB" w:rsidRPr="003D5132">
        <w:rPr>
          <w:sz w:val="22"/>
          <w:szCs w:val="22"/>
        </w:rPr>
        <w:t xml:space="preserve"> o</w:t>
      </w:r>
      <w:r w:rsidR="00713178" w:rsidRPr="003D5132">
        <w:rPr>
          <w:sz w:val="22"/>
          <w:szCs w:val="22"/>
        </w:rPr>
        <w:t>f recipes</w:t>
      </w:r>
      <w:r w:rsidR="0008777E" w:rsidRPr="003D5132">
        <w:rPr>
          <w:sz w:val="22"/>
          <w:szCs w:val="22"/>
        </w:rPr>
        <w:t>:</w:t>
      </w:r>
      <w:r w:rsidR="00DF6DCF" w:rsidRPr="003D5132">
        <w:rPr>
          <w:sz w:val="22"/>
          <w:szCs w:val="22"/>
        </w:rPr>
        <w:t xml:space="preserve"> 6 Dips, </w:t>
      </w:r>
      <w:r w:rsidR="003B4BAB" w:rsidRPr="003D5132">
        <w:rPr>
          <w:sz w:val="22"/>
          <w:szCs w:val="22"/>
        </w:rPr>
        <w:t xml:space="preserve">12 Fish, </w:t>
      </w:r>
      <w:r w:rsidR="00783EED" w:rsidRPr="003D5132">
        <w:rPr>
          <w:sz w:val="22"/>
          <w:szCs w:val="22"/>
        </w:rPr>
        <w:t xml:space="preserve">56 </w:t>
      </w:r>
      <w:r w:rsidR="002F0419" w:rsidRPr="003D5132">
        <w:rPr>
          <w:sz w:val="22"/>
          <w:szCs w:val="22"/>
        </w:rPr>
        <w:t xml:space="preserve">Meats, </w:t>
      </w:r>
      <w:r w:rsidR="00D67E4F" w:rsidRPr="003D5132">
        <w:rPr>
          <w:sz w:val="22"/>
          <w:szCs w:val="22"/>
        </w:rPr>
        <w:t xml:space="preserve">5 Sauces, 9 Vegetables, </w:t>
      </w:r>
      <w:r w:rsidR="008E60CC" w:rsidRPr="003D5132">
        <w:rPr>
          <w:sz w:val="22"/>
          <w:szCs w:val="22"/>
        </w:rPr>
        <w:t xml:space="preserve">10  Salads, </w:t>
      </w:r>
      <w:r w:rsidR="005D4776" w:rsidRPr="003D5132">
        <w:rPr>
          <w:sz w:val="22"/>
          <w:szCs w:val="22"/>
        </w:rPr>
        <w:t xml:space="preserve">26 </w:t>
      </w:r>
      <w:r w:rsidR="006277F7" w:rsidRPr="003D5132">
        <w:rPr>
          <w:sz w:val="22"/>
          <w:szCs w:val="22"/>
        </w:rPr>
        <w:t xml:space="preserve">Diabetic, </w:t>
      </w:r>
      <w:r w:rsidR="001D3CCE" w:rsidRPr="003D5132">
        <w:rPr>
          <w:sz w:val="22"/>
          <w:szCs w:val="22"/>
        </w:rPr>
        <w:t xml:space="preserve">51 </w:t>
      </w:r>
      <w:r w:rsidR="004D7F94" w:rsidRPr="003D5132">
        <w:rPr>
          <w:sz w:val="22"/>
          <w:szCs w:val="22"/>
        </w:rPr>
        <w:t xml:space="preserve">Deserts, </w:t>
      </w:r>
      <w:r w:rsidR="005F3E4D" w:rsidRPr="003D5132">
        <w:rPr>
          <w:sz w:val="22"/>
          <w:szCs w:val="22"/>
        </w:rPr>
        <w:t xml:space="preserve">37 Cakes, </w:t>
      </w:r>
      <w:r w:rsidR="00AA77CC" w:rsidRPr="003D5132">
        <w:rPr>
          <w:sz w:val="22"/>
          <w:szCs w:val="22"/>
        </w:rPr>
        <w:t xml:space="preserve">10 </w:t>
      </w:r>
      <w:r w:rsidR="00996271" w:rsidRPr="003D5132">
        <w:rPr>
          <w:sz w:val="22"/>
          <w:szCs w:val="22"/>
        </w:rPr>
        <w:t xml:space="preserve">Ices and Filling, </w:t>
      </w:r>
      <w:r w:rsidR="008C44AF" w:rsidRPr="003D5132">
        <w:rPr>
          <w:sz w:val="22"/>
          <w:szCs w:val="22"/>
        </w:rPr>
        <w:t xml:space="preserve">28 Slices and Biscuit, </w:t>
      </w:r>
      <w:r w:rsidR="00FC68ED" w:rsidRPr="003D5132">
        <w:rPr>
          <w:sz w:val="22"/>
          <w:szCs w:val="22"/>
        </w:rPr>
        <w:t xml:space="preserve">10 </w:t>
      </w:r>
      <w:r w:rsidR="00314FDD" w:rsidRPr="003D5132">
        <w:rPr>
          <w:sz w:val="22"/>
          <w:szCs w:val="22"/>
        </w:rPr>
        <w:t>Confectionary, 5 Beve</w:t>
      </w:r>
      <w:r w:rsidR="009011A0" w:rsidRPr="003D5132">
        <w:rPr>
          <w:sz w:val="22"/>
          <w:szCs w:val="22"/>
        </w:rPr>
        <w:t>rages, 4 Miscellaneous</w:t>
      </w:r>
      <w:r w:rsidR="00050406" w:rsidRPr="003D5132">
        <w:rPr>
          <w:sz w:val="22"/>
          <w:szCs w:val="22"/>
        </w:rPr>
        <w:t xml:space="preserve">. </w:t>
      </w:r>
      <w:r w:rsidR="002C0B06" w:rsidRPr="003D5132">
        <w:rPr>
          <w:sz w:val="22"/>
          <w:szCs w:val="22"/>
        </w:rPr>
        <w:t xml:space="preserve">I  focus here on the </w:t>
      </w:r>
      <w:r w:rsidR="005730D2" w:rsidRPr="003D5132">
        <w:rPr>
          <w:sz w:val="22"/>
          <w:szCs w:val="22"/>
        </w:rPr>
        <w:t xml:space="preserve">98 </w:t>
      </w:r>
      <w:r w:rsidR="00F916D8" w:rsidRPr="003D5132">
        <w:rPr>
          <w:sz w:val="22"/>
          <w:szCs w:val="22"/>
        </w:rPr>
        <w:t xml:space="preserve">savoury </w:t>
      </w:r>
      <w:r w:rsidR="002F0419" w:rsidRPr="003D5132">
        <w:rPr>
          <w:sz w:val="22"/>
          <w:szCs w:val="22"/>
        </w:rPr>
        <w:t xml:space="preserve"> </w:t>
      </w:r>
      <w:r w:rsidR="004E312E" w:rsidRPr="003D5132">
        <w:rPr>
          <w:sz w:val="22"/>
          <w:szCs w:val="22"/>
        </w:rPr>
        <w:t>recipes.</w:t>
      </w:r>
    </w:p>
    <w:bookmarkEnd w:id="14"/>
    <w:p w14:paraId="7DBA3259" w14:textId="77777777" w:rsidR="004E312E" w:rsidRPr="003D5132" w:rsidRDefault="004E312E" w:rsidP="00807BEC">
      <w:pPr>
        <w:spacing w:after="0" w:line="240" w:lineRule="auto"/>
        <w:rPr>
          <w:sz w:val="22"/>
          <w:szCs w:val="22"/>
        </w:rPr>
      </w:pPr>
    </w:p>
    <w:p w14:paraId="136A4E24" w14:textId="269EB07F" w:rsidR="00A223FA" w:rsidRPr="003D5132" w:rsidRDefault="00A223FA" w:rsidP="00A223FA">
      <w:pPr>
        <w:rPr>
          <w:sz w:val="22"/>
          <w:szCs w:val="22"/>
        </w:rPr>
      </w:pPr>
      <w:r w:rsidRPr="003D5132">
        <w:rPr>
          <w:sz w:val="22"/>
          <w:szCs w:val="22"/>
        </w:rPr>
        <w:t xml:space="preserve">Meats </w:t>
      </w:r>
      <w:r w:rsidR="00001B37">
        <w:rPr>
          <w:sz w:val="22"/>
          <w:szCs w:val="22"/>
        </w:rPr>
        <w:t xml:space="preserve">called for </w:t>
      </w:r>
      <w:r w:rsidRPr="003D5132">
        <w:rPr>
          <w:sz w:val="22"/>
          <w:szCs w:val="22"/>
        </w:rPr>
        <w:t>were chicken, steaks (chuck, round and such), minced steaks, chops, pork,</w:t>
      </w:r>
      <w:r w:rsidR="00B31A34">
        <w:rPr>
          <w:sz w:val="22"/>
          <w:szCs w:val="22"/>
        </w:rPr>
        <w:t xml:space="preserve"> bacon</w:t>
      </w:r>
      <w:r w:rsidR="00907A81">
        <w:rPr>
          <w:sz w:val="22"/>
          <w:szCs w:val="22"/>
        </w:rPr>
        <w:t xml:space="preserve">, </w:t>
      </w:r>
      <w:r w:rsidRPr="003D5132">
        <w:rPr>
          <w:sz w:val="22"/>
          <w:szCs w:val="22"/>
        </w:rPr>
        <w:t xml:space="preserve"> lamb, oxtail, and rabbit. There was a recipe for </w:t>
      </w:r>
      <w:bookmarkStart w:id="15" w:name="_Hlk215678028"/>
      <w:r w:rsidRPr="003D5132">
        <w:rPr>
          <w:sz w:val="22"/>
          <w:szCs w:val="22"/>
        </w:rPr>
        <w:t>Mushroom Schnitzels.</w:t>
      </w:r>
      <w:bookmarkEnd w:id="15"/>
    </w:p>
    <w:p w14:paraId="0517879A" w14:textId="21A55795" w:rsidR="00142324" w:rsidRPr="003D5132" w:rsidRDefault="0071161F" w:rsidP="00142324">
      <w:pPr>
        <w:rPr>
          <w:sz w:val="22"/>
          <w:szCs w:val="22"/>
        </w:rPr>
      </w:pPr>
      <w:r w:rsidRPr="003D5132">
        <w:rPr>
          <w:sz w:val="22"/>
          <w:szCs w:val="22"/>
        </w:rPr>
        <w:t xml:space="preserve">Vegetables </w:t>
      </w:r>
      <w:r w:rsidR="00001B37">
        <w:rPr>
          <w:sz w:val="22"/>
          <w:szCs w:val="22"/>
        </w:rPr>
        <w:t xml:space="preserve">called for </w:t>
      </w:r>
      <w:r w:rsidRPr="003D5132">
        <w:rPr>
          <w:sz w:val="22"/>
          <w:szCs w:val="22"/>
        </w:rPr>
        <w:t xml:space="preserve">were </w:t>
      </w:r>
      <w:r w:rsidR="002A31BF" w:rsidRPr="003D5132">
        <w:rPr>
          <w:sz w:val="22"/>
          <w:szCs w:val="22"/>
        </w:rPr>
        <w:t xml:space="preserve">cauliflower, </w:t>
      </w:r>
      <w:r w:rsidRPr="003D5132">
        <w:rPr>
          <w:sz w:val="22"/>
          <w:szCs w:val="22"/>
        </w:rPr>
        <w:t>zucchini</w:t>
      </w:r>
      <w:r w:rsidR="002A31BF" w:rsidRPr="003D5132">
        <w:rPr>
          <w:sz w:val="22"/>
          <w:szCs w:val="22"/>
        </w:rPr>
        <w:t xml:space="preserve">, </w:t>
      </w:r>
      <w:proofErr w:type="spellStart"/>
      <w:r w:rsidRPr="003D5132">
        <w:rPr>
          <w:sz w:val="22"/>
          <w:szCs w:val="22"/>
        </w:rPr>
        <w:t>choko</w:t>
      </w:r>
      <w:proofErr w:type="spellEnd"/>
      <w:r w:rsidR="002A31BF" w:rsidRPr="003D5132">
        <w:rPr>
          <w:sz w:val="22"/>
          <w:szCs w:val="22"/>
        </w:rPr>
        <w:t xml:space="preserve">, </w:t>
      </w:r>
      <w:r w:rsidR="00D17D4C" w:rsidRPr="003D5132">
        <w:rPr>
          <w:sz w:val="22"/>
          <w:szCs w:val="22"/>
        </w:rPr>
        <w:t xml:space="preserve">carrots, tomato, potato,  </w:t>
      </w:r>
      <w:r w:rsidR="00A435D1" w:rsidRPr="003D5132">
        <w:rPr>
          <w:sz w:val="22"/>
          <w:szCs w:val="22"/>
        </w:rPr>
        <w:t xml:space="preserve">shallots, </w:t>
      </w:r>
      <w:r w:rsidR="00A31FE2">
        <w:rPr>
          <w:sz w:val="22"/>
          <w:szCs w:val="22"/>
        </w:rPr>
        <w:t xml:space="preserve">mushroom, </w:t>
      </w:r>
      <w:r w:rsidR="00D46A1F">
        <w:rPr>
          <w:sz w:val="22"/>
          <w:szCs w:val="22"/>
        </w:rPr>
        <w:t>capsicums</w:t>
      </w:r>
      <w:r w:rsidR="00DB7C49">
        <w:rPr>
          <w:sz w:val="22"/>
          <w:szCs w:val="22"/>
        </w:rPr>
        <w:t xml:space="preserve">, </w:t>
      </w:r>
      <w:r w:rsidR="00D735F9">
        <w:rPr>
          <w:sz w:val="22"/>
          <w:szCs w:val="22"/>
        </w:rPr>
        <w:t>celery</w:t>
      </w:r>
      <w:r w:rsidR="00692482">
        <w:rPr>
          <w:sz w:val="22"/>
          <w:szCs w:val="22"/>
        </w:rPr>
        <w:t xml:space="preserve">, onion, </w:t>
      </w:r>
      <w:r w:rsidR="00170F45">
        <w:rPr>
          <w:sz w:val="22"/>
          <w:szCs w:val="22"/>
        </w:rPr>
        <w:t>corn</w:t>
      </w:r>
      <w:r w:rsidR="00A84CB7">
        <w:rPr>
          <w:sz w:val="22"/>
          <w:szCs w:val="22"/>
        </w:rPr>
        <w:t xml:space="preserve">, asparagus, </w:t>
      </w:r>
      <w:r w:rsidR="00170F45">
        <w:rPr>
          <w:sz w:val="22"/>
          <w:szCs w:val="22"/>
        </w:rPr>
        <w:t xml:space="preserve"> </w:t>
      </w:r>
      <w:r w:rsidR="001E7779" w:rsidRPr="003D5132">
        <w:rPr>
          <w:sz w:val="22"/>
          <w:szCs w:val="22"/>
        </w:rPr>
        <w:t xml:space="preserve">and </w:t>
      </w:r>
      <w:r w:rsidR="00BE6B55" w:rsidRPr="003D5132">
        <w:rPr>
          <w:sz w:val="22"/>
          <w:szCs w:val="22"/>
        </w:rPr>
        <w:t>peas</w:t>
      </w:r>
      <w:r w:rsidR="003D5132" w:rsidRPr="003D5132">
        <w:rPr>
          <w:sz w:val="22"/>
          <w:szCs w:val="22"/>
        </w:rPr>
        <w:t>.</w:t>
      </w:r>
      <w:r w:rsidR="00142324">
        <w:rPr>
          <w:sz w:val="22"/>
          <w:szCs w:val="22"/>
        </w:rPr>
        <w:t>.</w:t>
      </w:r>
    </w:p>
    <w:p w14:paraId="2A565091" w14:textId="2032EEE8" w:rsidR="00F74FA1" w:rsidRPr="003D5132" w:rsidRDefault="007B7CC6">
      <w:pPr>
        <w:rPr>
          <w:sz w:val="22"/>
          <w:szCs w:val="22"/>
        </w:rPr>
      </w:pPr>
      <w:r w:rsidRPr="003D5132">
        <w:rPr>
          <w:sz w:val="22"/>
          <w:szCs w:val="22"/>
        </w:rPr>
        <w:t>There were recipes for t</w:t>
      </w:r>
      <w:r w:rsidR="000109A1" w:rsidRPr="003D5132">
        <w:rPr>
          <w:sz w:val="22"/>
          <w:szCs w:val="22"/>
        </w:rPr>
        <w:t>una, salmon</w:t>
      </w:r>
      <w:r w:rsidR="007B4C0A" w:rsidRPr="003D5132">
        <w:rPr>
          <w:sz w:val="22"/>
          <w:szCs w:val="22"/>
        </w:rPr>
        <w:t xml:space="preserve"> and prawns</w:t>
      </w:r>
      <w:r w:rsidR="0071161F" w:rsidRPr="003D5132">
        <w:rPr>
          <w:sz w:val="22"/>
          <w:szCs w:val="22"/>
        </w:rPr>
        <w:t>.</w:t>
      </w:r>
    </w:p>
    <w:p w14:paraId="52DC1EAC" w14:textId="19EE4020" w:rsidR="00A72CEC" w:rsidRPr="003D5132" w:rsidRDefault="007B4C0A" w:rsidP="00A72CEC">
      <w:pPr>
        <w:rPr>
          <w:sz w:val="22"/>
          <w:szCs w:val="22"/>
        </w:rPr>
      </w:pPr>
      <w:r w:rsidRPr="003D5132">
        <w:rPr>
          <w:sz w:val="22"/>
          <w:szCs w:val="22"/>
        </w:rPr>
        <w:t xml:space="preserve"> </w:t>
      </w:r>
      <w:r w:rsidR="00A72CEC" w:rsidRPr="003D5132">
        <w:rPr>
          <w:sz w:val="22"/>
          <w:szCs w:val="22"/>
        </w:rPr>
        <w:t>Spices</w:t>
      </w:r>
      <w:r w:rsidR="002421E5" w:rsidRPr="003D5132">
        <w:rPr>
          <w:sz w:val="22"/>
          <w:szCs w:val="22"/>
        </w:rPr>
        <w:t xml:space="preserve"> </w:t>
      </w:r>
      <w:r w:rsidR="000E0E47" w:rsidRPr="003D5132">
        <w:rPr>
          <w:sz w:val="22"/>
          <w:szCs w:val="22"/>
        </w:rPr>
        <w:t>called for were</w:t>
      </w:r>
      <w:r w:rsidR="00642FA6" w:rsidRPr="003D5132">
        <w:rPr>
          <w:sz w:val="22"/>
          <w:szCs w:val="22"/>
        </w:rPr>
        <w:t xml:space="preserve"> </w:t>
      </w:r>
      <w:bookmarkStart w:id="16" w:name="_Hlk215647773"/>
      <w:r w:rsidR="0057667E" w:rsidRPr="003D5132">
        <w:rPr>
          <w:sz w:val="22"/>
          <w:szCs w:val="22"/>
        </w:rPr>
        <w:t xml:space="preserve">paprika, </w:t>
      </w:r>
      <w:r w:rsidR="00266DB5" w:rsidRPr="003D5132">
        <w:rPr>
          <w:sz w:val="22"/>
          <w:szCs w:val="22"/>
        </w:rPr>
        <w:t>garlic, cayenne</w:t>
      </w:r>
      <w:r w:rsidR="007B77F7" w:rsidRPr="003D5132">
        <w:rPr>
          <w:sz w:val="22"/>
          <w:szCs w:val="22"/>
        </w:rPr>
        <w:t xml:space="preserve">, </w:t>
      </w:r>
      <w:r w:rsidR="005A4A21" w:rsidRPr="003D5132">
        <w:rPr>
          <w:sz w:val="22"/>
          <w:szCs w:val="22"/>
        </w:rPr>
        <w:t xml:space="preserve">curry powder, </w:t>
      </w:r>
      <w:r w:rsidR="00C30B2D" w:rsidRPr="003D5132">
        <w:rPr>
          <w:sz w:val="22"/>
          <w:szCs w:val="22"/>
        </w:rPr>
        <w:t>mustard,</w:t>
      </w:r>
      <w:r w:rsidR="00E65777" w:rsidRPr="003D5132">
        <w:rPr>
          <w:sz w:val="22"/>
          <w:szCs w:val="22"/>
        </w:rPr>
        <w:t xml:space="preserve"> and</w:t>
      </w:r>
      <w:r w:rsidR="00C30B2D" w:rsidRPr="003D5132">
        <w:rPr>
          <w:sz w:val="22"/>
          <w:szCs w:val="22"/>
        </w:rPr>
        <w:t xml:space="preserve"> </w:t>
      </w:r>
      <w:r w:rsidR="00231E93" w:rsidRPr="003D5132">
        <w:rPr>
          <w:sz w:val="22"/>
          <w:szCs w:val="22"/>
        </w:rPr>
        <w:t>nutmeg</w:t>
      </w:r>
      <w:bookmarkEnd w:id="16"/>
      <w:r w:rsidR="00E65777" w:rsidRPr="003D5132">
        <w:rPr>
          <w:sz w:val="22"/>
          <w:szCs w:val="22"/>
        </w:rPr>
        <w:t>.</w:t>
      </w:r>
    </w:p>
    <w:p w14:paraId="4A785833" w14:textId="58CAC16E" w:rsidR="002421E5" w:rsidRPr="003D5132" w:rsidRDefault="002421E5" w:rsidP="00A72CEC">
      <w:pPr>
        <w:rPr>
          <w:sz w:val="22"/>
          <w:szCs w:val="22"/>
        </w:rPr>
      </w:pPr>
      <w:r w:rsidRPr="003D5132">
        <w:rPr>
          <w:sz w:val="22"/>
          <w:szCs w:val="22"/>
        </w:rPr>
        <w:t xml:space="preserve">Sauces </w:t>
      </w:r>
      <w:r w:rsidR="00E65777" w:rsidRPr="003D5132">
        <w:rPr>
          <w:sz w:val="22"/>
          <w:szCs w:val="22"/>
        </w:rPr>
        <w:t xml:space="preserve">called for </w:t>
      </w:r>
      <w:r w:rsidRPr="003D5132">
        <w:rPr>
          <w:sz w:val="22"/>
          <w:szCs w:val="22"/>
        </w:rPr>
        <w:t xml:space="preserve">were </w:t>
      </w:r>
      <w:r w:rsidR="0007402E" w:rsidRPr="003D5132">
        <w:rPr>
          <w:sz w:val="22"/>
          <w:szCs w:val="22"/>
        </w:rPr>
        <w:t>Worcestershire</w:t>
      </w:r>
      <w:r w:rsidR="005E4FB6" w:rsidRPr="003D5132">
        <w:rPr>
          <w:sz w:val="22"/>
          <w:szCs w:val="22"/>
        </w:rPr>
        <w:t>,</w:t>
      </w:r>
      <w:r w:rsidR="00342B1E" w:rsidRPr="003D5132">
        <w:rPr>
          <w:sz w:val="22"/>
          <w:szCs w:val="22"/>
        </w:rPr>
        <w:t xml:space="preserve"> </w:t>
      </w:r>
      <w:r w:rsidR="005E4FB6" w:rsidRPr="003D5132">
        <w:rPr>
          <w:sz w:val="22"/>
          <w:szCs w:val="22"/>
        </w:rPr>
        <w:t>soy</w:t>
      </w:r>
      <w:r w:rsidR="00342B1E" w:rsidRPr="003D5132">
        <w:rPr>
          <w:sz w:val="22"/>
          <w:szCs w:val="22"/>
        </w:rPr>
        <w:t xml:space="preserve">, </w:t>
      </w:r>
      <w:r w:rsidR="008E127B">
        <w:rPr>
          <w:sz w:val="22"/>
          <w:szCs w:val="22"/>
        </w:rPr>
        <w:t xml:space="preserve">white, </w:t>
      </w:r>
      <w:r w:rsidR="009E606F" w:rsidRPr="003D5132">
        <w:rPr>
          <w:sz w:val="22"/>
          <w:szCs w:val="22"/>
        </w:rPr>
        <w:t>tomato</w:t>
      </w:r>
      <w:r w:rsidR="008E127B">
        <w:rPr>
          <w:sz w:val="22"/>
          <w:szCs w:val="22"/>
        </w:rPr>
        <w:t xml:space="preserve"> and </w:t>
      </w:r>
      <w:r w:rsidR="00E61AEA" w:rsidRPr="003D5132">
        <w:rPr>
          <w:sz w:val="22"/>
          <w:szCs w:val="22"/>
        </w:rPr>
        <w:t>tomato paste</w:t>
      </w:r>
      <w:r w:rsidR="001218D3">
        <w:rPr>
          <w:sz w:val="22"/>
          <w:szCs w:val="22"/>
        </w:rPr>
        <w:t>. There were two</w:t>
      </w:r>
      <w:r w:rsidR="00750F2F">
        <w:rPr>
          <w:sz w:val="22"/>
          <w:szCs w:val="22"/>
        </w:rPr>
        <w:t xml:space="preserve"> recipes</w:t>
      </w:r>
      <w:r w:rsidR="001218D3">
        <w:rPr>
          <w:sz w:val="22"/>
          <w:szCs w:val="22"/>
        </w:rPr>
        <w:t xml:space="preserve"> </w:t>
      </w:r>
      <w:r w:rsidR="00750F2F">
        <w:rPr>
          <w:sz w:val="22"/>
          <w:szCs w:val="22"/>
        </w:rPr>
        <w:t>for</w:t>
      </w:r>
      <w:r w:rsidR="001218D3">
        <w:rPr>
          <w:sz w:val="22"/>
          <w:szCs w:val="22"/>
        </w:rPr>
        <w:t xml:space="preserve"> </w:t>
      </w:r>
      <w:r w:rsidR="00E61AEA" w:rsidRPr="003D5132">
        <w:rPr>
          <w:sz w:val="22"/>
          <w:szCs w:val="22"/>
        </w:rPr>
        <w:t xml:space="preserve"> </w:t>
      </w:r>
      <w:r w:rsidR="00750F2F">
        <w:rPr>
          <w:sz w:val="22"/>
          <w:szCs w:val="22"/>
        </w:rPr>
        <w:t>mayonnaise.</w:t>
      </w:r>
    </w:p>
    <w:p w14:paraId="61917D8E" w14:textId="02F5AE4F" w:rsidR="00A72CEC" w:rsidRDefault="00A72CEC" w:rsidP="00A72CEC">
      <w:pPr>
        <w:rPr>
          <w:sz w:val="22"/>
          <w:szCs w:val="22"/>
        </w:rPr>
      </w:pPr>
      <w:r w:rsidRPr="003D5132">
        <w:rPr>
          <w:sz w:val="22"/>
          <w:szCs w:val="22"/>
        </w:rPr>
        <w:t xml:space="preserve">Herbs used </w:t>
      </w:r>
      <w:r w:rsidR="000C74B4">
        <w:rPr>
          <w:sz w:val="22"/>
          <w:szCs w:val="22"/>
        </w:rPr>
        <w:t xml:space="preserve">were </w:t>
      </w:r>
      <w:r w:rsidRPr="003D5132">
        <w:rPr>
          <w:sz w:val="22"/>
          <w:szCs w:val="22"/>
        </w:rPr>
        <w:t>chives</w:t>
      </w:r>
      <w:r w:rsidR="00E64A97" w:rsidRPr="003D5132">
        <w:rPr>
          <w:sz w:val="22"/>
          <w:szCs w:val="22"/>
        </w:rPr>
        <w:t xml:space="preserve">, </w:t>
      </w:r>
      <w:r w:rsidRPr="003D5132">
        <w:rPr>
          <w:sz w:val="22"/>
          <w:szCs w:val="22"/>
        </w:rPr>
        <w:t>tarragon</w:t>
      </w:r>
      <w:r w:rsidR="007B77F7" w:rsidRPr="003D5132">
        <w:rPr>
          <w:sz w:val="22"/>
          <w:szCs w:val="22"/>
        </w:rPr>
        <w:t>, parsley,</w:t>
      </w:r>
      <w:r w:rsidR="00F3276D">
        <w:rPr>
          <w:sz w:val="22"/>
          <w:szCs w:val="22"/>
        </w:rPr>
        <w:t xml:space="preserve"> </w:t>
      </w:r>
      <w:r w:rsidR="00907A81">
        <w:rPr>
          <w:sz w:val="22"/>
          <w:szCs w:val="22"/>
        </w:rPr>
        <w:t xml:space="preserve">bay leaf, </w:t>
      </w:r>
      <w:r w:rsidR="007F6BC1">
        <w:rPr>
          <w:sz w:val="22"/>
          <w:szCs w:val="22"/>
        </w:rPr>
        <w:t>mint</w:t>
      </w:r>
      <w:r w:rsidR="007B77F7" w:rsidRPr="003D5132">
        <w:rPr>
          <w:sz w:val="22"/>
          <w:szCs w:val="22"/>
        </w:rPr>
        <w:t xml:space="preserve"> </w:t>
      </w:r>
      <w:r w:rsidR="00E61AEA" w:rsidRPr="003D5132">
        <w:rPr>
          <w:sz w:val="22"/>
          <w:szCs w:val="22"/>
        </w:rPr>
        <w:t xml:space="preserve">and </w:t>
      </w:r>
      <w:r w:rsidR="00355C7B" w:rsidRPr="003D5132">
        <w:rPr>
          <w:sz w:val="22"/>
          <w:szCs w:val="22"/>
        </w:rPr>
        <w:t>thyme</w:t>
      </w:r>
      <w:r w:rsidR="005062DD" w:rsidRPr="003D5132">
        <w:rPr>
          <w:sz w:val="22"/>
          <w:szCs w:val="22"/>
        </w:rPr>
        <w:t>.</w:t>
      </w:r>
    </w:p>
    <w:p w14:paraId="4B7AC878" w14:textId="1C68E365" w:rsidR="003D7705" w:rsidRPr="003D5132" w:rsidRDefault="001353C3">
      <w:pPr>
        <w:rPr>
          <w:sz w:val="22"/>
          <w:szCs w:val="22"/>
        </w:rPr>
      </w:pPr>
      <w:r w:rsidRPr="003D5132">
        <w:rPr>
          <w:sz w:val="22"/>
          <w:szCs w:val="22"/>
        </w:rPr>
        <w:t>The other cuisine</w:t>
      </w:r>
      <w:r w:rsidR="00C23A53" w:rsidRPr="003D5132">
        <w:rPr>
          <w:sz w:val="22"/>
          <w:szCs w:val="22"/>
        </w:rPr>
        <w:t>s</w:t>
      </w:r>
      <w:r w:rsidRPr="003D5132">
        <w:rPr>
          <w:sz w:val="22"/>
          <w:szCs w:val="22"/>
        </w:rPr>
        <w:t xml:space="preserve"> for which there were recipes w</w:t>
      </w:r>
      <w:r w:rsidR="00B327FB" w:rsidRPr="003D5132">
        <w:rPr>
          <w:sz w:val="22"/>
          <w:szCs w:val="22"/>
        </w:rPr>
        <w:t>ere</w:t>
      </w:r>
      <w:r w:rsidRPr="003D5132">
        <w:rPr>
          <w:sz w:val="22"/>
          <w:szCs w:val="22"/>
        </w:rPr>
        <w:t xml:space="preserve"> </w:t>
      </w:r>
      <w:r w:rsidR="00645C38" w:rsidRPr="003D5132">
        <w:rPr>
          <w:sz w:val="22"/>
          <w:szCs w:val="22"/>
        </w:rPr>
        <w:t xml:space="preserve">seven </w:t>
      </w:r>
      <w:r w:rsidRPr="003D5132">
        <w:rPr>
          <w:sz w:val="22"/>
          <w:szCs w:val="22"/>
        </w:rPr>
        <w:t>Chinese</w:t>
      </w:r>
      <w:r w:rsidR="00C23A53" w:rsidRPr="003D5132">
        <w:rPr>
          <w:sz w:val="22"/>
          <w:szCs w:val="22"/>
        </w:rPr>
        <w:t xml:space="preserve">, </w:t>
      </w:r>
      <w:r w:rsidR="006F7CE1">
        <w:rPr>
          <w:sz w:val="22"/>
          <w:szCs w:val="22"/>
        </w:rPr>
        <w:t>o</w:t>
      </w:r>
      <w:r w:rsidR="00E06278">
        <w:rPr>
          <w:sz w:val="22"/>
          <w:szCs w:val="22"/>
        </w:rPr>
        <w:t xml:space="preserve">ne </w:t>
      </w:r>
      <w:r w:rsidR="00C23A53" w:rsidRPr="003D5132">
        <w:rPr>
          <w:sz w:val="22"/>
          <w:szCs w:val="22"/>
        </w:rPr>
        <w:t xml:space="preserve">Italian and </w:t>
      </w:r>
      <w:r w:rsidR="00394AAB" w:rsidRPr="003D5132">
        <w:rPr>
          <w:sz w:val="22"/>
          <w:szCs w:val="22"/>
        </w:rPr>
        <w:t xml:space="preserve">one </w:t>
      </w:r>
      <w:r w:rsidR="00C23A53" w:rsidRPr="003D5132">
        <w:rPr>
          <w:sz w:val="22"/>
          <w:szCs w:val="22"/>
        </w:rPr>
        <w:t>Hungarian</w:t>
      </w:r>
      <w:r w:rsidRPr="003D5132">
        <w:rPr>
          <w:sz w:val="22"/>
          <w:szCs w:val="22"/>
        </w:rPr>
        <w:t>.</w:t>
      </w:r>
      <w:r w:rsidR="00DD7484" w:rsidRPr="003D5132">
        <w:rPr>
          <w:sz w:val="22"/>
          <w:szCs w:val="22"/>
        </w:rPr>
        <w:t xml:space="preserve"> </w:t>
      </w:r>
      <w:r w:rsidR="004109A4" w:rsidRPr="003D5132">
        <w:rPr>
          <w:sz w:val="22"/>
          <w:szCs w:val="22"/>
        </w:rPr>
        <w:t xml:space="preserve">There were also </w:t>
      </w:r>
      <w:r w:rsidR="008A2866" w:rsidRPr="003D5132">
        <w:rPr>
          <w:sz w:val="22"/>
          <w:szCs w:val="22"/>
        </w:rPr>
        <w:t>recipes for fi</w:t>
      </w:r>
      <w:r w:rsidR="00085911" w:rsidRPr="003D5132">
        <w:rPr>
          <w:sz w:val="22"/>
          <w:szCs w:val="22"/>
        </w:rPr>
        <w:t>ve Curries.</w:t>
      </w:r>
      <w:r w:rsidR="008C7A71">
        <w:rPr>
          <w:sz w:val="22"/>
          <w:szCs w:val="22"/>
        </w:rPr>
        <w:t>`</w:t>
      </w:r>
    </w:p>
    <w:p w14:paraId="66EAE4B7" w14:textId="363B77F0" w:rsidR="00BC269B" w:rsidRPr="003256DB" w:rsidRDefault="006F7F87" w:rsidP="003256DB">
      <w:pPr>
        <w:pStyle w:val="Heading1"/>
        <w:spacing w:after="0" w:line="240" w:lineRule="auto"/>
        <w:ind w:left="0"/>
        <w:rPr>
          <w:sz w:val="22"/>
          <w:szCs w:val="22"/>
        </w:rPr>
      </w:pPr>
      <w:r w:rsidRPr="003256DB">
        <w:rPr>
          <w:sz w:val="22"/>
          <w:szCs w:val="22"/>
        </w:rPr>
        <w:t>Discussion</w:t>
      </w:r>
    </w:p>
    <w:p w14:paraId="7B2F8CFD" w14:textId="5850C9F3" w:rsidR="001606AA" w:rsidRDefault="006275E1" w:rsidP="003D07A2">
      <w:pPr>
        <w:spacing w:after="0" w:line="240" w:lineRule="auto"/>
        <w:rPr>
          <w:sz w:val="22"/>
          <w:szCs w:val="22"/>
        </w:rPr>
      </w:pPr>
      <w:r w:rsidRPr="003256DB">
        <w:rPr>
          <w:sz w:val="22"/>
          <w:szCs w:val="22"/>
        </w:rPr>
        <w:t>Overall the</w:t>
      </w:r>
      <w:r w:rsidR="00C36731" w:rsidRPr="003256DB">
        <w:rPr>
          <w:sz w:val="22"/>
          <w:szCs w:val="22"/>
        </w:rPr>
        <w:t xml:space="preserve"> </w:t>
      </w:r>
      <w:r w:rsidR="00206F06" w:rsidRPr="003256DB">
        <w:rPr>
          <w:sz w:val="22"/>
          <w:szCs w:val="22"/>
        </w:rPr>
        <w:t xml:space="preserve">picture one gets </w:t>
      </w:r>
      <w:r w:rsidR="0037068B" w:rsidRPr="003256DB">
        <w:rPr>
          <w:sz w:val="22"/>
          <w:szCs w:val="22"/>
        </w:rPr>
        <w:t xml:space="preserve">from these community/collaborative cookery books </w:t>
      </w:r>
      <w:r w:rsidR="00206F06" w:rsidRPr="003256DB">
        <w:rPr>
          <w:sz w:val="22"/>
          <w:szCs w:val="22"/>
        </w:rPr>
        <w:t xml:space="preserve">of the Australian table </w:t>
      </w:r>
      <w:r w:rsidR="001B02F1" w:rsidRPr="003256DB">
        <w:rPr>
          <w:sz w:val="22"/>
          <w:szCs w:val="22"/>
        </w:rPr>
        <w:t xml:space="preserve">is </w:t>
      </w:r>
      <w:r w:rsidR="00A02718">
        <w:rPr>
          <w:sz w:val="22"/>
          <w:szCs w:val="22"/>
        </w:rPr>
        <w:t xml:space="preserve">of </w:t>
      </w:r>
      <w:r w:rsidR="001B02F1" w:rsidRPr="003256DB">
        <w:rPr>
          <w:sz w:val="22"/>
          <w:szCs w:val="22"/>
        </w:rPr>
        <w:t xml:space="preserve">a </w:t>
      </w:r>
      <w:r w:rsidR="0043383A">
        <w:rPr>
          <w:sz w:val="22"/>
          <w:szCs w:val="22"/>
        </w:rPr>
        <w:t xml:space="preserve">largely </w:t>
      </w:r>
      <w:r w:rsidR="001B02F1" w:rsidRPr="003256DB">
        <w:rPr>
          <w:sz w:val="22"/>
          <w:szCs w:val="22"/>
        </w:rPr>
        <w:t>Anglo</w:t>
      </w:r>
      <w:r w:rsidR="00AF0F0F" w:rsidRPr="003256DB">
        <w:rPr>
          <w:sz w:val="22"/>
          <w:szCs w:val="22"/>
        </w:rPr>
        <w:t>- Australian</w:t>
      </w:r>
      <w:r w:rsidR="001B02F1" w:rsidRPr="003256DB">
        <w:rPr>
          <w:sz w:val="22"/>
          <w:szCs w:val="22"/>
        </w:rPr>
        <w:t xml:space="preserve"> </w:t>
      </w:r>
      <w:r w:rsidR="00D024F8">
        <w:rPr>
          <w:sz w:val="22"/>
          <w:szCs w:val="22"/>
        </w:rPr>
        <w:t xml:space="preserve">one at </w:t>
      </w:r>
      <w:r w:rsidR="00B40187">
        <w:rPr>
          <w:sz w:val="22"/>
          <w:szCs w:val="22"/>
        </w:rPr>
        <w:t xml:space="preserve">odds with what </w:t>
      </w:r>
      <w:r w:rsidR="009002F5">
        <w:rPr>
          <w:sz w:val="22"/>
          <w:szCs w:val="22"/>
        </w:rPr>
        <w:t xml:space="preserve">published </w:t>
      </w:r>
      <w:r w:rsidR="00B40187">
        <w:rPr>
          <w:sz w:val="22"/>
          <w:szCs w:val="22"/>
        </w:rPr>
        <w:t xml:space="preserve">cookery </w:t>
      </w:r>
      <w:r w:rsidR="00204B20">
        <w:rPr>
          <w:sz w:val="22"/>
          <w:szCs w:val="22"/>
        </w:rPr>
        <w:t>books</w:t>
      </w:r>
      <w:r w:rsidR="00881FB7">
        <w:rPr>
          <w:sz w:val="22"/>
          <w:szCs w:val="22"/>
        </w:rPr>
        <w:t xml:space="preserve"> of that time </w:t>
      </w:r>
      <w:r w:rsidR="00204B20">
        <w:rPr>
          <w:sz w:val="22"/>
          <w:szCs w:val="22"/>
        </w:rPr>
        <w:t>show.</w:t>
      </w:r>
    </w:p>
    <w:p w14:paraId="56C738CF" w14:textId="77777777" w:rsidR="006468CD" w:rsidRDefault="006468CD" w:rsidP="003D07A2">
      <w:pPr>
        <w:spacing w:after="0" w:line="240" w:lineRule="auto"/>
        <w:rPr>
          <w:sz w:val="22"/>
          <w:szCs w:val="22"/>
        </w:rPr>
      </w:pPr>
    </w:p>
    <w:p w14:paraId="7A967AEA" w14:textId="4785B70E" w:rsidR="006468CD" w:rsidRDefault="00A924C7" w:rsidP="003D07A2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7B3710">
        <w:rPr>
          <w:sz w:val="22"/>
          <w:szCs w:val="22"/>
        </w:rPr>
        <w:t>non-A</w:t>
      </w:r>
      <w:r w:rsidR="00224671">
        <w:rPr>
          <w:sz w:val="22"/>
          <w:szCs w:val="22"/>
        </w:rPr>
        <w:t xml:space="preserve">nglo Australian </w:t>
      </w:r>
      <w:r>
        <w:rPr>
          <w:sz w:val="22"/>
          <w:szCs w:val="22"/>
        </w:rPr>
        <w:t xml:space="preserve">cuisines that </w:t>
      </w:r>
      <w:r w:rsidR="00224671">
        <w:rPr>
          <w:sz w:val="22"/>
          <w:szCs w:val="22"/>
        </w:rPr>
        <w:t>we</w:t>
      </w:r>
      <w:r>
        <w:rPr>
          <w:sz w:val="22"/>
          <w:szCs w:val="22"/>
        </w:rPr>
        <w:t xml:space="preserve">re </w:t>
      </w:r>
      <w:r w:rsidR="00967D54">
        <w:rPr>
          <w:sz w:val="22"/>
          <w:szCs w:val="22"/>
        </w:rPr>
        <w:t xml:space="preserve">mostly </w:t>
      </w:r>
      <w:r>
        <w:rPr>
          <w:sz w:val="22"/>
          <w:szCs w:val="22"/>
        </w:rPr>
        <w:t xml:space="preserve">covered </w:t>
      </w:r>
      <w:r w:rsidR="00224671">
        <w:rPr>
          <w:sz w:val="22"/>
          <w:szCs w:val="22"/>
        </w:rPr>
        <w:t>we</w:t>
      </w:r>
      <w:r>
        <w:rPr>
          <w:sz w:val="22"/>
          <w:szCs w:val="22"/>
        </w:rPr>
        <w:t>re Chin</w:t>
      </w:r>
      <w:r w:rsidR="003A312B">
        <w:rPr>
          <w:sz w:val="22"/>
          <w:szCs w:val="22"/>
        </w:rPr>
        <w:t>ese, Italian and curries</w:t>
      </w:r>
      <w:r w:rsidR="007B3710">
        <w:rPr>
          <w:sz w:val="22"/>
          <w:szCs w:val="22"/>
        </w:rPr>
        <w:t>.</w:t>
      </w:r>
      <w:r w:rsidR="00967D54">
        <w:rPr>
          <w:sz w:val="22"/>
          <w:szCs w:val="22"/>
        </w:rPr>
        <w:t xml:space="preserve"> These </w:t>
      </w:r>
      <w:r w:rsidR="000052F5">
        <w:rPr>
          <w:sz w:val="22"/>
          <w:szCs w:val="22"/>
        </w:rPr>
        <w:t xml:space="preserve">have often been the only non-Anglo Australian cuisines </w:t>
      </w:r>
      <w:r w:rsidR="00273DC3">
        <w:rPr>
          <w:sz w:val="22"/>
          <w:szCs w:val="22"/>
        </w:rPr>
        <w:t xml:space="preserve">at the </w:t>
      </w:r>
      <w:r w:rsidR="00F674FD">
        <w:rPr>
          <w:sz w:val="22"/>
          <w:szCs w:val="22"/>
        </w:rPr>
        <w:t>multiculinary Australian table.</w:t>
      </w:r>
    </w:p>
    <w:p w14:paraId="0755264B" w14:textId="77777777" w:rsidR="00D12A5D" w:rsidRPr="003256DB" w:rsidRDefault="00D12A5D" w:rsidP="003D07A2">
      <w:pPr>
        <w:spacing w:after="0" w:line="240" w:lineRule="auto"/>
        <w:rPr>
          <w:sz w:val="22"/>
          <w:szCs w:val="22"/>
        </w:rPr>
      </w:pPr>
    </w:p>
    <w:p w14:paraId="43C55ED9" w14:textId="1A7F29A1" w:rsidR="00E75482" w:rsidRPr="003C117F" w:rsidRDefault="00D33E2B" w:rsidP="00AD7ADE">
      <w:pPr>
        <w:spacing w:after="0" w:line="240" w:lineRule="auto"/>
        <w:rPr>
          <w:rFonts w:cs="Calibri"/>
          <w:sz w:val="22"/>
          <w:szCs w:val="22"/>
        </w:rPr>
      </w:pPr>
      <w:r w:rsidRPr="003256DB">
        <w:rPr>
          <w:sz w:val="22"/>
          <w:szCs w:val="22"/>
        </w:rPr>
        <w:t xml:space="preserve"> Much is made </w:t>
      </w:r>
      <w:r w:rsidR="00E513EB" w:rsidRPr="003256DB">
        <w:rPr>
          <w:sz w:val="22"/>
          <w:szCs w:val="22"/>
        </w:rPr>
        <w:t xml:space="preserve">of the impact on the Australian table </w:t>
      </w:r>
      <w:r w:rsidR="00503759" w:rsidRPr="003256DB">
        <w:rPr>
          <w:sz w:val="22"/>
          <w:szCs w:val="22"/>
        </w:rPr>
        <w:t>of post-World T</w:t>
      </w:r>
      <w:r w:rsidR="00CE25AF" w:rsidRPr="003256DB">
        <w:rPr>
          <w:sz w:val="22"/>
          <w:szCs w:val="22"/>
        </w:rPr>
        <w:t xml:space="preserve">wo migrants particularly those from Middle European countries </w:t>
      </w:r>
      <w:r w:rsidR="004929A6" w:rsidRPr="003256DB">
        <w:rPr>
          <w:sz w:val="22"/>
          <w:szCs w:val="22"/>
        </w:rPr>
        <w:t xml:space="preserve">but there is little evidence of it here. Other than the one recipe calling for </w:t>
      </w:r>
      <w:proofErr w:type="spellStart"/>
      <w:r w:rsidR="004929A6" w:rsidRPr="003256DB">
        <w:rPr>
          <w:sz w:val="22"/>
          <w:szCs w:val="22"/>
        </w:rPr>
        <w:t>frankfurts</w:t>
      </w:r>
      <w:proofErr w:type="spellEnd"/>
      <w:r w:rsidR="004929A6" w:rsidRPr="003256DB">
        <w:rPr>
          <w:sz w:val="22"/>
          <w:szCs w:val="22"/>
        </w:rPr>
        <w:t xml:space="preserve"> no continental/smallgoods  - salamis, wursts other pressed spiced meats</w:t>
      </w:r>
      <w:r w:rsidR="00AA1922" w:rsidRPr="003256DB">
        <w:rPr>
          <w:sz w:val="22"/>
          <w:szCs w:val="22"/>
        </w:rPr>
        <w:t xml:space="preserve">, </w:t>
      </w:r>
      <w:r w:rsidR="00CD7FA1" w:rsidRPr="003256DB">
        <w:rPr>
          <w:sz w:val="22"/>
          <w:szCs w:val="22"/>
        </w:rPr>
        <w:t xml:space="preserve">signature dishes </w:t>
      </w:r>
      <w:r w:rsidR="00AA1922" w:rsidRPr="003256DB">
        <w:rPr>
          <w:sz w:val="22"/>
          <w:szCs w:val="22"/>
        </w:rPr>
        <w:t>of th</w:t>
      </w:r>
      <w:r w:rsidR="0030282D" w:rsidRPr="003256DB">
        <w:rPr>
          <w:sz w:val="22"/>
          <w:szCs w:val="22"/>
        </w:rPr>
        <w:t xml:space="preserve">is migrant </w:t>
      </w:r>
      <w:r w:rsidR="006055A1" w:rsidRPr="003256DB">
        <w:rPr>
          <w:sz w:val="22"/>
          <w:szCs w:val="22"/>
        </w:rPr>
        <w:t>cohort</w:t>
      </w:r>
      <w:r w:rsidR="006055A1">
        <w:rPr>
          <w:sz w:val="22"/>
          <w:szCs w:val="22"/>
        </w:rPr>
        <w:t xml:space="preserve"> - </w:t>
      </w:r>
      <w:r w:rsidR="0030282D" w:rsidRPr="003256DB">
        <w:rPr>
          <w:sz w:val="22"/>
          <w:szCs w:val="22"/>
        </w:rPr>
        <w:t xml:space="preserve"> </w:t>
      </w:r>
      <w:r w:rsidR="004929A6" w:rsidRPr="003256DB">
        <w:rPr>
          <w:sz w:val="22"/>
          <w:szCs w:val="22"/>
        </w:rPr>
        <w:t>are used. It wasn’t for lack of availability.  Delicatessens where these could be bought had been operating since the late 1800s</w:t>
      </w:r>
      <w:r w:rsidR="00E82CB9" w:rsidRPr="003256DB">
        <w:rPr>
          <w:sz w:val="22"/>
          <w:szCs w:val="22"/>
        </w:rPr>
        <w:t xml:space="preserve"> and were added </w:t>
      </w:r>
      <w:r w:rsidR="00091B29" w:rsidRPr="003256DB">
        <w:rPr>
          <w:sz w:val="22"/>
          <w:szCs w:val="22"/>
        </w:rPr>
        <w:t xml:space="preserve">to </w:t>
      </w:r>
      <w:r w:rsidR="00A95DA5">
        <w:rPr>
          <w:sz w:val="22"/>
          <w:szCs w:val="22"/>
        </w:rPr>
        <w:t>by</w:t>
      </w:r>
      <w:r w:rsidR="00091B29" w:rsidRPr="003256DB">
        <w:rPr>
          <w:sz w:val="22"/>
          <w:szCs w:val="22"/>
        </w:rPr>
        <w:t xml:space="preserve"> </w:t>
      </w:r>
      <w:r w:rsidR="0061212B" w:rsidRPr="003256DB">
        <w:rPr>
          <w:sz w:val="22"/>
          <w:szCs w:val="22"/>
        </w:rPr>
        <w:t xml:space="preserve">the Middle </w:t>
      </w:r>
      <w:r w:rsidR="00AB37E6" w:rsidRPr="003256DB">
        <w:rPr>
          <w:sz w:val="22"/>
          <w:szCs w:val="22"/>
        </w:rPr>
        <w:t xml:space="preserve">European migrant </w:t>
      </w:r>
      <w:r w:rsidR="00091B29" w:rsidRPr="003256DB">
        <w:rPr>
          <w:sz w:val="22"/>
          <w:szCs w:val="22"/>
        </w:rPr>
        <w:t xml:space="preserve">cohort. </w:t>
      </w:r>
      <w:r w:rsidR="00E22386" w:rsidRPr="003256DB">
        <w:rPr>
          <w:sz w:val="22"/>
          <w:szCs w:val="22"/>
        </w:rPr>
        <w:t xml:space="preserve">It also </w:t>
      </w:r>
      <w:r w:rsidR="00E75482" w:rsidRPr="003256DB">
        <w:rPr>
          <w:sz w:val="22"/>
          <w:szCs w:val="22"/>
        </w:rPr>
        <w:t xml:space="preserve">wasn’t </w:t>
      </w:r>
      <w:r w:rsidR="00E22386" w:rsidRPr="003256DB">
        <w:rPr>
          <w:sz w:val="22"/>
          <w:szCs w:val="22"/>
        </w:rPr>
        <w:t xml:space="preserve">for lack of </w:t>
      </w:r>
      <w:r w:rsidR="00EA7E9F" w:rsidRPr="003256DB">
        <w:rPr>
          <w:sz w:val="22"/>
          <w:szCs w:val="22"/>
        </w:rPr>
        <w:t>knowledge</w:t>
      </w:r>
      <w:r w:rsidR="00E75482" w:rsidRPr="003256DB">
        <w:rPr>
          <w:sz w:val="22"/>
          <w:szCs w:val="22"/>
        </w:rPr>
        <w:t xml:space="preserve">. </w:t>
      </w:r>
      <w:r w:rsidR="00416C7C" w:rsidRPr="003256DB">
        <w:rPr>
          <w:sz w:val="22"/>
          <w:szCs w:val="22"/>
        </w:rPr>
        <w:t xml:space="preserve"> </w:t>
      </w:r>
      <w:r w:rsidR="00E75482" w:rsidRPr="003256DB">
        <w:rPr>
          <w:rFonts w:cs="Calibri"/>
          <w:sz w:val="22"/>
          <w:szCs w:val="22"/>
        </w:rPr>
        <w:t xml:space="preserve">In March 1965 the </w:t>
      </w:r>
      <w:r w:rsidR="00E75482" w:rsidRPr="003256DB">
        <w:rPr>
          <w:rFonts w:cs="Calibri"/>
          <w:i/>
          <w:iCs/>
          <w:sz w:val="22"/>
          <w:szCs w:val="22"/>
        </w:rPr>
        <w:t>Australian Women’s Weekly</w:t>
      </w:r>
      <w:r w:rsidR="00E75482" w:rsidRPr="003256DB">
        <w:rPr>
          <w:rFonts w:cs="Calibri"/>
          <w:sz w:val="22"/>
          <w:szCs w:val="22"/>
        </w:rPr>
        <w:t xml:space="preserve"> published ‘Continental Sausages’ a four page ‘dictionary’ of 59 of the eponymous food items. Each entry gave the name of the sausage,  its alternative name if there was one, its country of origin, a guide to how to pronounce its name in English, and a short description of ways it was commonly used.</w:t>
      </w:r>
      <w:r w:rsidR="00E75482" w:rsidRPr="003256DB">
        <w:rPr>
          <w:rFonts w:cs="Calibri"/>
          <w:sz w:val="22"/>
          <w:szCs w:val="22"/>
          <w:vertAlign w:val="superscript"/>
        </w:rPr>
        <w:footnoteReference w:id="19"/>
      </w:r>
      <w:r w:rsidR="00E75482" w:rsidRPr="003256DB">
        <w:rPr>
          <w:rFonts w:cs="Calibri"/>
          <w:sz w:val="22"/>
          <w:szCs w:val="22"/>
        </w:rPr>
        <w:t xml:space="preserve"> </w:t>
      </w:r>
      <w:r w:rsidR="00E75482" w:rsidRPr="003256DB">
        <w:rPr>
          <w:rFonts w:cs="Calibri"/>
          <w:sz w:val="22"/>
          <w:szCs w:val="22"/>
          <w:vertAlign w:val="superscript"/>
        </w:rPr>
        <w:t xml:space="preserve"> </w:t>
      </w:r>
      <w:r w:rsidR="003C117F">
        <w:rPr>
          <w:rFonts w:cs="Calibri"/>
          <w:sz w:val="22"/>
          <w:szCs w:val="22"/>
        </w:rPr>
        <w:t xml:space="preserve">The only other recipe </w:t>
      </w:r>
      <w:r w:rsidR="009762A5">
        <w:rPr>
          <w:rFonts w:cs="Calibri"/>
          <w:sz w:val="22"/>
          <w:szCs w:val="22"/>
        </w:rPr>
        <w:t>here</w:t>
      </w:r>
      <w:r w:rsidR="003C117F">
        <w:rPr>
          <w:rFonts w:cs="Calibri"/>
          <w:sz w:val="22"/>
          <w:szCs w:val="22"/>
        </w:rPr>
        <w:t xml:space="preserve"> that </w:t>
      </w:r>
      <w:r w:rsidR="009762A5">
        <w:rPr>
          <w:rFonts w:cs="Calibri"/>
          <w:sz w:val="22"/>
          <w:szCs w:val="22"/>
        </w:rPr>
        <w:t xml:space="preserve">was given for </w:t>
      </w:r>
      <w:r w:rsidR="00662029">
        <w:rPr>
          <w:rFonts w:cs="Calibri"/>
          <w:sz w:val="22"/>
          <w:szCs w:val="22"/>
        </w:rPr>
        <w:t xml:space="preserve">a </w:t>
      </w:r>
      <w:r w:rsidR="009762A5">
        <w:rPr>
          <w:rFonts w:cs="Calibri"/>
          <w:sz w:val="22"/>
          <w:szCs w:val="22"/>
        </w:rPr>
        <w:t xml:space="preserve">European </w:t>
      </w:r>
      <w:r w:rsidR="00662029">
        <w:rPr>
          <w:rFonts w:cs="Calibri"/>
          <w:sz w:val="22"/>
          <w:szCs w:val="22"/>
        </w:rPr>
        <w:t xml:space="preserve">dish was that for </w:t>
      </w:r>
      <w:r w:rsidR="00662029" w:rsidRPr="003D5132">
        <w:rPr>
          <w:sz w:val="22"/>
          <w:szCs w:val="22"/>
        </w:rPr>
        <w:t>Mushroom Schnitzels.</w:t>
      </w:r>
    </w:p>
    <w:p w14:paraId="1C5F94F4" w14:textId="77777777" w:rsidR="001955CC" w:rsidRDefault="001955CC" w:rsidP="00AD7ADE">
      <w:pPr>
        <w:spacing w:after="0" w:line="240" w:lineRule="auto"/>
        <w:rPr>
          <w:rFonts w:cs="Calibri"/>
          <w:sz w:val="22"/>
          <w:szCs w:val="22"/>
        </w:rPr>
      </w:pPr>
    </w:p>
    <w:p w14:paraId="21A803E4" w14:textId="792151DB" w:rsidR="001B02F1" w:rsidRDefault="00DE45D6" w:rsidP="00AD7ADE">
      <w:pPr>
        <w:spacing w:after="0" w:line="240" w:lineRule="auto"/>
        <w:rPr>
          <w:sz w:val="22"/>
          <w:szCs w:val="22"/>
        </w:rPr>
      </w:pPr>
      <w:r w:rsidRPr="003256DB">
        <w:rPr>
          <w:rFonts w:cs="Calibri"/>
          <w:sz w:val="22"/>
          <w:szCs w:val="22"/>
        </w:rPr>
        <w:t xml:space="preserve">Except for the Thai Pork recipe in </w:t>
      </w:r>
      <w:r w:rsidRPr="003256DB">
        <w:rPr>
          <w:rFonts w:cs="Calibri"/>
          <w:i/>
          <w:iCs/>
          <w:sz w:val="22"/>
          <w:szCs w:val="22"/>
        </w:rPr>
        <w:t>Our Cookbook</w:t>
      </w:r>
      <w:r w:rsidRPr="003256DB">
        <w:rPr>
          <w:rFonts w:cs="Calibri"/>
          <w:sz w:val="22"/>
          <w:szCs w:val="22"/>
        </w:rPr>
        <w:t xml:space="preserve"> and the ubiquitous </w:t>
      </w:r>
      <w:r w:rsidR="002522AE">
        <w:rPr>
          <w:rFonts w:cs="Calibri"/>
          <w:sz w:val="22"/>
          <w:szCs w:val="22"/>
        </w:rPr>
        <w:t>c</w:t>
      </w:r>
      <w:r w:rsidRPr="003256DB">
        <w:rPr>
          <w:rFonts w:cs="Calibri"/>
          <w:sz w:val="22"/>
          <w:szCs w:val="22"/>
        </w:rPr>
        <w:t>urry</w:t>
      </w:r>
      <w:r w:rsidR="001470C5">
        <w:rPr>
          <w:rFonts w:cs="Calibri"/>
          <w:sz w:val="22"/>
          <w:szCs w:val="22"/>
        </w:rPr>
        <w:t>,</w:t>
      </w:r>
      <w:r w:rsidRPr="003256DB">
        <w:rPr>
          <w:rFonts w:cs="Calibri"/>
          <w:sz w:val="22"/>
          <w:szCs w:val="22"/>
        </w:rPr>
        <w:t xml:space="preserve"> South and South East Asian dishes are completely absent. </w:t>
      </w:r>
      <w:r w:rsidR="00B40917">
        <w:rPr>
          <w:rFonts w:cs="Calibri"/>
          <w:sz w:val="22"/>
          <w:szCs w:val="22"/>
        </w:rPr>
        <w:t xml:space="preserve">This is in contrast to </w:t>
      </w:r>
      <w:r w:rsidR="006D20B2" w:rsidRPr="003256DB">
        <w:rPr>
          <w:sz w:val="22"/>
          <w:szCs w:val="22"/>
        </w:rPr>
        <w:t>published cookery books</w:t>
      </w:r>
      <w:r w:rsidR="00B40917">
        <w:rPr>
          <w:sz w:val="22"/>
          <w:szCs w:val="22"/>
        </w:rPr>
        <w:t xml:space="preserve"> as is evident </w:t>
      </w:r>
      <w:r w:rsidR="00AF47D7">
        <w:rPr>
          <w:sz w:val="22"/>
          <w:szCs w:val="22"/>
        </w:rPr>
        <w:t>from those</w:t>
      </w:r>
      <w:r w:rsidR="00B40917">
        <w:rPr>
          <w:sz w:val="22"/>
          <w:szCs w:val="22"/>
        </w:rPr>
        <w:t xml:space="preserve"> I noted at the </w:t>
      </w:r>
      <w:r w:rsidR="00AF47D7">
        <w:rPr>
          <w:sz w:val="22"/>
          <w:szCs w:val="22"/>
        </w:rPr>
        <w:t>beginning of this article.</w:t>
      </w:r>
    </w:p>
    <w:p w14:paraId="7A849255" w14:textId="77777777" w:rsidR="00AF47D7" w:rsidRPr="003256DB" w:rsidRDefault="00AF47D7" w:rsidP="00AD7ADE">
      <w:pPr>
        <w:spacing w:after="0" w:line="240" w:lineRule="auto"/>
        <w:rPr>
          <w:sz w:val="22"/>
          <w:szCs w:val="22"/>
        </w:rPr>
      </w:pPr>
    </w:p>
    <w:p w14:paraId="7FB45634" w14:textId="426053DA" w:rsidR="006F7F87" w:rsidRDefault="003D07A2" w:rsidP="00AD7ADE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Australia’s </w:t>
      </w:r>
      <w:r w:rsidR="00840D57">
        <w:rPr>
          <w:sz w:val="22"/>
          <w:szCs w:val="22"/>
        </w:rPr>
        <w:t xml:space="preserve">extensive range of fishes and seafood </w:t>
      </w:r>
      <w:r w:rsidR="00D729BC">
        <w:rPr>
          <w:sz w:val="22"/>
          <w:szCs w:val="22"/>
        </w:rPr>
        <w:t>were underutilised</w:t>
      </w:r>
      <w:r w:rsidR="00BC36F3">
        <w:rPr>
          <w:sz w:val="22"/>
          <w:szCs w:val="22"/>
        </w:rPr>
        <w:t>,</w:t>
      </w:r>
      <w:r w:rsidR="0021150C">
        <w:rPr>
          <w:sz w:val="22"/>
          <w:szCs w:val="22"/>
        </w:rPr>
        <w:t xml:space="preserve"> limited just </w:t>
      </w:r>
      <w:r w:rsidR="00862495">
        <w:rPr>
          <w:sz w:val="22"/>
          <w:szCs w:val="22"/>
        </w:rPr>
        <w:t>to s</w:t>
      </w:r>
      <w:r w:rsidR="00E409CE">
        <w:rPr>
          <w:sz w:val="22"/>
          <w:szCs w:val="22"/>
        </w:rPr>
        <w:t xml:space="preserve">almon, </w:t>
      </w:r>
      <w:r w:rsidR="00862495">
        <w:rPr>
          <w:sz w:val="22"/>
          <w:szCs w:val="22"/>
        </w:rPr>
        <w:t>t</w:t>
      </w:r>
      <w:r w:rsidR="00E409CE">
        <w:rPr>
          <w:sz w:val="22"/>
          <w:szCs w:val="22"/>
        </w:rPr>
        <w:t xml:space="preserve">una and </w:t>
      </w:r>
      <w:r w:rsidR="00862495">
        <w:rPr>
          <w:sz w:val="22"/>
          <w:szCs w:val="22"/>
        </w:rPr>
        <w:t>p</w:t>
      </w:r>
      <w:r w:rsidR="00E409CE">
        <w:rPr>
          <w:sz w:val="22"/>
          <w:szCs w:val="22"/>
        </w:rPr>
        <w:t>rawns.</w:t>
      </w:r>
      <w:r w:rsidR="00A95DA5">
        <w:rPr>
          <w:sz w:val="22"/>
          <w:szCs w:val="22"/>
        </w:rPr>
        <w:t xml:space="preserve"> </w:t>
      </w:r>
    </w:p>
    <w:p w14:paraId="76D2D528" w14:textId="77777777" w:rsidR="00252D88" w:rsidRDefault="00252D88" w:rsidP="00AD7ADE">
      <w:pPr>
        <w:spacing w:after="0" w:line="240" w:lineRule="auto"/>
        <w:rPr>
          <w:sz w:val="22"/>
          <w:szCs w:val="22"/>
        </w:rPr>
      </w:pPr>
    </w:p>
    <w:p w14:paraId="5747CA86" w14:textId="3876037D" w:rsidR="00796395" w:rsidRDefault="00B95D21" w:rsidP="00AD7ADE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S</w:t>
      </w:r>
      <w:r w:rsidR="00785A70">
        <w:rPr>
          <w:sz w:val="22"/>
          <w:szCs w:val="22"/>
        </w:rPr>
        <w:t xml:space="preserve">pices fared better: </w:t>
      </w:r>
      <w:r w:rsidR="00BA084A" w:rsidRPr="005D39FA">
        <w:rPr>
          <w:sz w:val="22"/>
          <w:szCs w:val="22"/>
        </w:rPr>
        <w:t>clove, nutmeg, pimento</w:t>
      </w:r>
      <w:r w:rsidR="00C57922">
        <w:rPr>
          <w:sz w:val="22"/>
          <w:szCs w:val="22"/>
        </w:rPr>
        <w:t xml:space="preserve">, </w:t>
      </w:r>
      <w:r w:rsidR="00BA084A" w:rsidRPr="005D39FA">
        <w:rPr>
          <w:sz w:val="22"/>
          <w:szCs w:val="22"/>
        </w:rPr>
        <w:t>chillie,</w:t>
      </w:r>
      <w:r w:rsidR="005674F2">
        <w:rPr>
          <w:sz w:val="22"/>
          <w:szCs w:val="22"/>
        </w:rPr>
        <w:t xml:space="preserve"> </w:t>
      </w:r>
      <w:r w:rsidR="00BA084A" w:rsidRPr="005D39FA">
        <w:rPr>
          <w:sz w:val="22"/>
          <w:szCs w:val="22"/>
        </w:rPr>
        <w:t>curry powder</w:t>
      </w:r>
      <w:r w:rsidR="00785A70">
        <w:rPr>
          <w:sz w:val="22"/>
          <w:szCs w:val="22"/>
        </w:rPr>
        <w:t xml:space="preserve">, </w:t>
      </w:r>
      <w:r w:rsidR="005674F2" w:rsidRPr="003D5132">
        <w:rPr>
          <w:sz w:val="22"/>
          <w:szCs w:val="22"/>
        </w:rPr>
        <w:t>paprika, garlic, cayenne,</w:t>
      </w:r>
      <w:r w:rsidR="00796395">
        <w:rPr>
          <w:sz w:val="22"/>
          <w:szCs w:val="22"/>
        </w:rPr>
        <w:t xml:space="preserve"> cinnamon, garlic, mustard, </w:t>
      </w:r>
      <w:r w:rsidR="006526D2">
        <w:rPr>
          <w:sz w:val="22"/>
          <w:szCs w:val="22"/>
        </w:rPr>
        <w:t xml:space="preserve">peppercorns, </w:t>
      </w:r>
      <w:r w:rsidR="00796395">
        <w:rPr>
          <w:sz w:val="22"/>
          <w:szCs w:val="22"/>
        </w:rPr>
        <w:t>ginger</w:t>
      </w:r>
      <w:r w:rsidR="00423000">
        <w:rPr>
          <w:sz w:val="22"/>
          <w:szCs w:val="22"/>
        </w:rPr>
        <w:t xml:space="preserve"> were all asked for</w:t>
      </w:r>
      <w:r w:rsidR="00796395">
        <w:rPr>
          <w:sz w:val="22"/>
          <w:szCs w:val="22"/>
        </w:rPr>
        <w:t xml:space="preserve">. </w:t>
      </w:r>
    </w:p>
    <w:p w14:paraId="007FC2AF" w14:textId="77777777" w:rsidR="00AD7ADE" w:rsidRDefault="00AD7ADE" w:rsidP="00AD7ADE">
      <w:pPr>
        <w:spacing w:after="0" w:line="240" w:lineRule="auto"/>
        <w:rPr>
          <w:sz w:val="22"/>
          <w:szCs w:val="22"/>
        </w:rPr>
      </w:pPr>
    </w:p>
    <w:p w14:paraId="7ECBDA6D" w14:textId="76D5BB4F" w:rsidR="00EC1B25" w:rsidRDefault="009042F0" w:rsidP="00AD7ADE">
      <w:pPr>
        <w:spacing w:after="0" w:line="240" w:lineRule="auto"/>
        <w:rPr>
          <w:sz w:val="22"/>
          <w:szCs w:val="22"/>
        </w:rPr>
      </w:pPr>
      <w:r w:rsidRPr="003D5132">
        <w:rPr>
          <w:sz w:val="22"/>
          <w:szCs w:val="22"/>
        </w:rPr>
        <w:t xml:space="preserve">Herbs used </w:t>
      </w:r>
      <w:r>
        <w:rPr>
          <w:sz w:val="22"/>
          <w:szCs w:val="22"/>
        </w:rPr>
        <w:t xml:space="preserve">were </w:t>
      </w:r>
      <w:r w:rsidRPr="003D5132">
        <w:rPr>
          <w:sz w:val="22"/>
          <w:szCs w:val="22"/>
        </w:rPr>
        <w:t>chives, tarragon, parsley,</w:t>
      </w:r>
      <w:r>
        <w:rPr>
          <w:sz w:val="22"/>
          <w:szCs w:val="22"/>
        </w:rPr>
        <w:t xml:space="preserve"> bay leaf, mint</w:t>
      </w:r>
      <w:r w:rsidR="008B0537">
        <w:rPr>
          <w:sz w:val="22"/>
          <w:szCs w:val="22"/>
        </w:rPr>
        <w:t>,</w:t>
      </w:r>
      <w:r w:rsidRPr="003D5132">
        <w:rPr>
          <w:sz w:val="22"/>
          <w:szCs w:val="22"/>
        </w:rPr>
        <w:t xml:space="preserve"> thyme</w:t>
      </w:r>
      <w:r>
        <w:rPr>
          <w:sz w:val="22"/>
          <w:szCs w:val="22"/>
        </w:rPr>
        <w:t xml:space="preserve">, </w:t>
      </w:r>
      <w:r w:rsidR="003916E1">
        <w:rPr>
          <w:sz w:val="22"/>
          <w:szCs w:val="22"/>
        </w:rPr>
        <w:t xml:space="preserve">oregano, </w:t>
      </w:r>
      <w:r w:rsidR="001B1F35">
        <w:rPr>
          <w:sz w:val="22"/>
          <w:szCs w:val="22"/>
        </w:rPr>
        <w:t xml:space="preserve">and </w:t>
      </w:r>
      <w:r w:rsidR="003916E1">
        <w:rPr>
          <w:sz w:val="22"/>
          <w:szCs w:val="22"/>
        </w:rPr>
        <w:t>bouquet garni</w:t>
      </w:r>
      <w:r w:rsidR="001B1F35">
        <w:rPr>
          <w:sz w:val="22"/>
          <w:szCs w:val="22"/>
        </w:rPr>
        <w:t>.</w:t>
      </w:r>
    </w:p>
    <w:sectPr w:rsidR="00EC1B2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43A58" w14:textId="77777777" w:rsidR="004D2FD2" w:rsidRDefault="004D2FD2" w:rsidP="004D080A">
      <w:pPr>
        <w:spacing w:after="0" w:line="240" w:lineRule="auto"/>
      </w:pPr>
      <w:r>
        <w:separator/>
      </w:r>
    </w:p>
  </w:endnote>
  <w:endnote w:type="continuationSeparator" w:id="0">
    <w:p w14:paraId="1D464050" w14:textId="77777777" w:rsidR="004D2FD2" w:rsidRDefault="004D2FD2" w:rsidP="004D0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74088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2C877B" w14:textId="78670E15" w:rsidR="004D080A" w:rsidRDefault="004D08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6B6EE3" w14:textId="77777777" w:rsidR="004D080A" w:rsidRDefault="004D08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DC9BD" w14:textId="77777777" w:rsidR="004D2FD2" w:rsidRDefault="004D2FD2" w:rsidP="004D080A">
      <w:pPr>
        <w:spacing w:after="0" w:line="240" w:lineRule="auto"/>
      </w:pPr>
      <w:r>
        <w:separator/>
      </w:r>
    </w:p>
  </w:footnote>
  <w:footnote w:type="continuationSeparator" w:id="0">
    <w:p w14:paraId="6C53072A" w14:textId="77777777" w:rsidR="004D2FD2" w:rsidRDefault="004D2FD2" w:rsidP="004D080A">
      <w:pPr>
        <w:spacing w:after="0" w:line="240" w:lineRule="auto"/>
      </w:pPr>
      <w:r>
        <w:continuationSeparator/>
      </w:r>
    </w:p>
  </w:footnote>
  <w:footnote w:id="1">
    <w:p w14:paraId="141EF5F8" w14:textId="2F8B9A72" w:rsidR="007C45BF" w:rsidRDefault="007C45B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74665">
        <w:t xml:space="preserve">Italian Recipes, Household Hints, </w:t>
      </w:r>
      <w:r w:rsidR="00B74665" w:rsidRPr="00DE6C31">
        <w:rPr>
          <w:i/>
          <w:iCs/>
        </w:rPr>
        <w:t>The Week</w:t>
      </w:r>
      <w:r w:rsidR="00B74665">
        <w:t xml:space="preserve"> </w:t>
      </w:r>
      <w:r w:rsidR="00DE6C31">
        <w:t>12 July 18</w:t>
      </w:r>
      <w:r w:rsidR="004E3B48">
        <w:t>79 p.23</w:t>
      </w:r>
    </w:p>
  </w:footnote>
  <w:footnote w:id="2">
    <w:p w14:paraId="468C26CB" w14:textId="59DB3E16" w:rsidR="00BC2985" w:rsidRDefault="00BC298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F4DA2">
        <w:t>Deutsche Notice, Bendigo Advertiser 12 May 1874 p.3</w:t>
      </w:r>
    </w:p>
  </w:footnote>
  <w:footnote w:id="3">
    <w:p w14:paraId="353D1C80" w14:textId="52D64876" w:rsidR="004963DE" w:rsidRDefault="004963D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F4DA2">
        <w:rPr>
          <w:rFonts w:cs="Times New Roman"/>
        </w:rPr>
        <w:t xml:space="preserve">Doris Ady, </w:t>
      </w:r>
      <w:r w:rsidRPr="00AF4DA2">
        <w:rPr>
          <w:rFonts w:cs="Times New Roman"/>
          <w:i/>
          <w:iCs/>
        </w:rPr>
        <w:t>Curries from the Sultan’s Kitchen</w:t>
      </w:r>
      <w:r w:rsidRPr="00AF4DA2">
        <w:rPr>
          <w:rFonts w:cs="Times New Roman"/>
        </w:rPr>
        <w:t>, Sydney, 1968 p.19</w:t>
      </w:r>
    </w:p>
  </w:footnote>
  <w:footnote w:id="4">
    <w:p w14:paraId="65C4756F" w14:textId="62AA8DA9" w:rsidR="00386005" w:rsidRPr="00AF4DA2" w:rsidRDefault="0038600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2" w:name="_Hlk215419363"/>
      <w:r w:rsidRPr="00AF4DA2">
        <w:rPr>
          <w:rFonts w:cs="Times New Roman"/>
        </w:rPr>
        <w:t xml:space="preserve">Doris Ady, </w:t>
      </w:r>
      <w:r w:rsidRPr="00AF4DA2">
        <w:rPr>
          <w:rFonts w:cs="Times New Roman"/>
          <w:i/>
          <w:iCs/>
        </w:rPr>
        <w:t>Curries from the Sultan’s Kitchen</w:t>
      </w:r>
      <w:r w:rsidRPr="00AF4DA2">
        <w:rPr>
          <w:rFonts w:cs="Times New Roman"/>
        </w:rPr>
        <w:t>, Sydney, 1968</w:t>
      </w:r>
      <w:r w:rsidR="003531D0">
        <w:rPr>
          <w:rFonts w:cs="Times New Roman"/>
        </w:rPr>
        <w:t xml:space="preserve"> </w:t>
      </w:r>
      <w:r w:rsidR="006736CC" w:rsidRPr="00AF4DA2">
        <w:rPr>
          <w:rFonts w:cs="Times New Roman"/>
        </w:rPr>
        <w:t>p.19</w:t>
      </w:r>
    </w:p>
    <w:bookmarkEnd w:id="2"/>
  </w:footnote>
  <w:footnote w:id="5">
    <w:p w14:paraId="4CEB569D" w14:textId="3D842E25" w:rsidR="001A2AF4" w:rsidRDefault="001A2AF4" w:rsidP="00AD5CAB">
      <w:pPr>
        <w:pStyle w:val="EndnoteText"/>
      </w:pPr>
      <w:r>
        <w:rPr>
          <w:rStyle w:val="FootnoteReference"/>
        </w:rPr>
        <w:footnoteRef/>
      </w:r>
      <w:r>
        <w:t xml:space="preserve"> </w:t>
      </w:r>
      <w:r w:rsidRPr="00C62B30">
        <w:rPr>
          <w:rFonts w:cstheme="minorHAnsi"/>
        </w:rPr>
        <w:t>Donovan, Maria Kozslik</w:t>
      </w:r>
      <w:r w:rsidR="00C62B30" w:rsidRPr="00C62B30">
        <w:rPr>
          <w:rFonts w:cstheme="minorHAnsi"/>
        </w:rPr>
        <w:t xml:space="preserve">, </w:t>
      </w:r>
      <w:r w:rsidR="00C62B30" w:rsidRPr="00C62B30">
        <w:rPr>
          <w:rFonts w:cstheme="minorHAnsi"/>
          <w:i/>
          <w:iCs/>
        </w:rPr>
        <w:t>Continental Cookery in Australia</w:t>
      </w:r>
      <w:r w:rsidR="00C62B30" w:rsidRPr="00C62B30">
        <w:rPr>
          <w:rFonts w:cstheme="minorHAnsi"/>
        </w:rPr>
        <w:t xml:space="preserve"> William Heinemann Ltd, Melbourne, 1960,  first edition 1955</w:t>
      </w:r>
    </w:p>
  </w:footnote>
  <w:footnote w:id="6">
    <w:p w14:paraId="17662E6C" w14:textId="0F9AC9B8" w:rsidR="00550F51" w:rsidRDefault="00550F51" w:rsidP="00A83AF5">
      <w:pPr>
        <w:pStyle w:val="EndnoteText"/>
      </w:pPr>
      <w:r>
        <w:rPr>
          <w:rStyle w:val="FootnoteReference"/>
        </w:rPr>
        <w:footnoteRef/>
      </w:r>
      <w:r>
        <w:t xml:space="preserve"> </w:t>
      </w:r>
      <w:r w:rsidR="009A178B" w:rsidRPr="009A178B">
        <w:rPr>
          <w:rFonts w:cstheme="minorHAnsi"/>
        </w:rPr>
        <w:t xml:space="preserve">Donovan, Maria Kozslik, </w:t>
      </w:r>
      <w:r w:rsidR="009A178B" w:rsidRPr="009A178B">
        <w:rPr>
          <w:rFonts w:cstheme="minorHAnsi"/>
          <w:i/>
          <w:iCs/>
        </w:rPr>
        <w:t>The Far Eastern Epicure</w:t>
      </w:r>
      <w:r w:rsidR="009A178B" w:rsidRPr="009A178B">
        <w:rPr>
          <w:rFonts w:cstheme="minorHAnsi"/>
        </w:rPr>
        <w:t xml:space="preserve"> William Heinemann Ltd, Melbourne, 1961</w:t>
      </w:r>
    </w:p>
  </w:footnote>
  <w:footnote w:id="7">
    <w:p w14:paraId="37D6B6E0" w14:textId="7A457ADF" w:rsidR="00FF7D55" w:rsidRDefault="00FF7D5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257E7">
        <w:t xml:space="preserve">Continental </w:t>
      </w:r>
      <w:r>
        <w:t xml:space="preserve">Sausages, </w:t>
      </w:r>
      <w:r w:rsidRPr="00455676">
        <w:rPr>
          <w:i/>
          <w:iCs/>
        </w:rPr>
        <w:t>Australian Women’s Weekly</w:t>
      </w:r>
      <w:r>
        <w:t xml:space="preserve"> 10 March 1965 pp.45-47</w:t>
      </w:r>
    </w:p>
  </w:footnote>
  <w:footnote w:id="8">
    <w:p w14:paraId="24E0EEFB" w14:textId="3140C77C" w:rsidR="00552519" w:rsidRDefault="0055251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6276D">
        <w:rPr>
          <w:rFonts w:cstheme="minorHAnsi"/>
        </w:rPr>
        <w:t xml:space="preserve">Kirkpatrick, Catherine </w:t>
      </w:r>
      <w:r w:rsidRPr="00A83AF5">
        <w:rPr>
          <w:rFonts w:cstheme="minorHAnsi"/>
          <w:i/>
          <w:iCs/>
        </w:rPr>
        <w:t>500 Recipes Casserole</w:t>
      </w:r>
      <w:r w:rsidR="00B47DE2" w:rsidRPr="00A83AF5">
        <w:rPr>
          <w:rFonts w:cstheme="minorHAnsi"/>
          <w:i/>
          <w:iCs/>
        </w:rPr>
        <w:t xml:space="preserve"> Dishes</w:t>
      </w:r>
      <w:r w:rsidR="00B47DE2" w:rsidRPr="0076276D">
        <w:rPr>
          <w:rFonts w:cstheme="minorHAnsi"/>
        </w:rPr>
        <w:t xml:space="preserve"> </w:t>
      </w:r>
      <w:r w:rsidR="00B434E6" w:rsidRPr="0076276D">
        <w:rPr>
          <w:rFonts w:cstheme="minorHAnsi"/>
        </w:rPr>
        <w:t>Haml</w:t>
      </w:r>
      <w:r w:rsidR="00B323F8" w:rsidRPr="0076276D">
        <w:rPr>
          <w:rFonts w:cstheme="minorHAnsi"/>
        </w:rPr>
        <w:t>yn</w:t>
      </w:r>
      <w:r w:rsidRPr="0076276D">
        <w:rPr>
          <w:rFonts w:cstheme="minorHAnsi"/>
        </w:rPr>
        <w:t xml:space="preserve"> 1965</w:t>
      </w:r>
    </w:p>
  </w:footnote>
  <w:footnote w:id="9">
    <w:p w14:paraId="6CD2C3DA" w14:textId="296142C4" w:rsidR="0012693D" w:rsidRPr="002456FD" w:rsidRDefault="0012693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A6330" w:rsidRPr="0076276D">
        <w:rPr>
          <w:rFonts w:cs="Calibri"/>
        </w:rPr>
        <w:t>The World’s Best Curries</w:t>
      </w:r>
      <w:r w:rsidR="007E12F9" w:rsidRPr="0076276D">
        <w:rPr>
          <w:rFonts w:cs="Calibri"/>
        </w:rPr>
        <w:t xml:space="preserve">, </w:t>
      </w:r>
      <w:r w:rsidR="007E12F9" w:rsidRPr="0076276D">
        <w:rPr>
          <w:rFonts w:cs="Calibri"/>
          <w:i/>
          <w:iCs/>
        </w:rPr>
        <w:t>Australian Women’s Wee</w:t>
      </w:r>
      <w:bookmarkStart w:id="6" w:name="_Hlk181198059"/>
      <w:bookmarkStart w:id="7" w:name="_Hlk181196196"/>
      <w:r w:rsidR="00456023" w:rsidRPr="0076276D">
        <w:rPr>
          <w:rFonts w:cs="Calibri"/>
          <w:i/>
          <w:iCs/>
        </w:rPr>
        <w:t>kly</w:t>
      </w:r>
      <w:r w:rsidR="009657F8" w:rsidRPr="0076276D">
        <w:rPr>
          <w:i/>
          <w:iCs/>
        </w:rPr>
        <w:t xml:space="preserve"> </w:t>
      </w:r>
      <w:bookmarkEnd w:id="6"/>
      <w:r w:rsidR="009657F8" w:rsidRPr="0076276D">
        <w:t>8 March 1967</w:t>
      </w:r>
      <w:r w:rsidR="009657F8" w:rsidRPr="0076276D">
        <w:rPr>
          <w:i/>
          <w:iCs/>
        </w:rPr>
        <w:t xml:space="preserve"> </w:t>
      </w:r>
      <w:bookmarkEnd w:id="7"/>
      <w:r w:rsidR="009657F8" w:rsidRPr="0076276D">
        <w:t>p. 1 - 11</w:t>
      </w:r>
    </w:p>
  </w:footnote>
  <w:footnote w:id="10">
    <w:p w14:paraId="227D725C" w14:textId="77777777" w:rsidR="00FB0B6A" w:rsidRDefault="00FB0B6A" w:rsidP="00FB0B6A">
      <w:pPr>
        <w:pStyle w:val="EndnoteText"/>
      </w:pPr>
      <w:r>
        <w:rPr>
          <w:rStyle w:val="FootnoteReference"/>
        </w:rPr>
        <w:footnoteRef/>
      </w:r>
      <w:r>
        <w:t xml:space="preserve"> </w:t>
      </w:r>
      <w:r w:rsidRPr="00700755">
        <w:t xml:space="preserve">Ady, Doris, </w:t>
      </w:r>
      <w:r w:rsidRPr="00700755">
        <w:rPr>
          <w:i/>
          <w:iCs/>
        </w:rPr>
        <w:t>Curries from the Sultan’s Kitchen. Recipes from India, Pakistan, Burma &amp; Sri Lanka</w:t>
      </w:r>
      <w:r w:rsidRPr="00700755">
        <w:t>,</w:t>
      </w:r>
      <w:r w:rsidRPr="0085406A">
        <w:rPr>
          <w:sz w:val="22"/>
          <w:szCs w:val="22"/>
        </w:rPr>
        <w:t xml:space="preserve"> </w:t>
      </w:r>
      <w:bookmarkStart w:id="8" w:name="_Hlk173681141"/>
      <w:r w:rsidRPr="0085406A">
        <w:rPr>
          <w:sz w:val="22"/>
          <w:szCs w:val="22"/>
        </w:rPr>
        <w:t xml:space="preserve">A.A. &amp; A. </w:t>
      </w:r>
      <w:r w:rsidRPr="00700755">
        <w:t>W. Reid</w:t>
      </w:r>
      <w:bookmarkEnd w:id="8"/>
      <w:r w:rsidRPr="00700755">
        <w:t>, 1968</w:t>
      </w:r>
    </w:p>
  </w:footnote>
  <w:footnote w:id="11">
    <w:p w14:paraId="55D5CF31" w14:textId="196BC4A4" w:rsidR="001F2ADC" w:rsidRDefault="001F2ADC">
      <w:pPr>
        <w:pStyle w:val="FootnoteText"/>
      </w:pPr>
      <w:r>
        <w:rPr>
          <w:rStyle w:val="FootnoteReference"/>
        </w:rPr>
        <w:footnoteRef/>
      </w:r>
      <w:r>
        <w:rPr>
          <w:i/>
          <w:iCs/>
          <w:sz w:val="22"/>
          <w:szCs w:val="22"/>
        </w:rPr>
        <w:t xml:space="preserve"> </w:t>
      </w:r>
      <w:r w:rsidRPr="0099242B">
        <w:rPr>
          <w:i/>
          <w:iCs/>
        </w:rPr>
        <w:t>The Australian Hostess Cookbook</w:t>
      </w:r>
      <w:r w:rsidR="00311A99" w:rsidRPr="0099242B">
        <w:rPr>
          <w:i/>
          <w:iCs/>
        </w:rPr>
        <w:t xml:space="preserve"> </w:t>
      </w:r>
      <w:r w:rsidR="00311A99" w:rsidRPr="0099242B">
        <w:t>Ed. Hanna Pan</w:t>
      </w:r>
      <w:r w:rsidRPr="0099242B">
        <w:t xml:space="preserve"> </w:t>
      </w:r>
      <w:r w:rsidR="00420D33" w:rsidRPr="0099242B">
        <w:t>N</w:t>
      </w:r>
      <w:r w:rsidR="00022DD2" w:rsidRPr="0099242B">
        <w:t xml:space="preserve">elson </w:t>
      </w:r>
      <w:r w:rsidRPr="0099242B">
        <w:t>1969</w:t>
      </w:r>
      <w:r>
        <w:rPr>
          <w:sz w:val="22"/>
          <w:szCs w:val="22"/>
        </w:rPr>
        <w:t xml:space="preserve"> </w:t>
      </w:r>
    </w:p>
  </w:footnote>
  <w:footnote w:id="12">
    <w:p w14:paraId="6B26F463" w14:textId="47C1308E" w:rsidR="00F9480F" w:rsidRDefault="00F9480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10" w:name="_Hlk215555733"/>
      <w:r w:rsidR="00946740">
        <w:rPr>
          <w:rFonts w:eastAsia="Times New Roman" w:cstheme="minorHAnsi"/>
          <w:color w:val="4D4B45"/>
          <w:sz w:val="22"/>
          <w:szCs w:val="22"/>
          <w:lang w:eastAsia="en-AU"/>
        </w:rPr>
        <w:t xml:space="preserve">Brissenden, Rosemary, </w:t>
      </w:r>
      <w:r w:rsidR="00946740" w:rsidRPr="00C95C3E">
        <w:rPr>
          <w:rFonts w:eastAsia="Times New Roman" w:cstheme="minorHAnsi"/>
          <w:i/>
          <w:iCs/>
          <w:color w:val="4D4B45"/>
          <w:sz w:val="22"/>
          <w:szCs w:val="22"/>
          <w:lang w:eastAsia="en-AU"/>
        </w:rPr>
        <w:t>South East Asian  Food</w:t>
      </w:r>
      <w:r w:rsidR="00946740">
        <w:rPr>
          <w:rFonts w:eastAsia="Times New Roman" w:cstheme="minorHAnsi"/>
          <w:color w:val="4D4B45"/>
          <w:sz w:val="22"/>
          <w:szCs w:val="22"/>
          <w:lang w:eastAsia="en-AU"/>
        </w:rPr>
        <w:t xml:space="preserve"> Penguin 1969</w:t>
      </w:r>
      <w:bookmarkEnd w:id="10"/>
    </w:p>
  </w:footnote>
  <w:footnote w:id="13">
    <w:p w14:paraId="254A4E64" w14:textId="4B43CF92" w:rsidR="00DB3F57" w:rsidRDefault="00DB3F57" w:rsidP="00A230D2">
      <w:pPr>
        <w:pStyle w:val="FootnoteText"/>
      </w:pPr>
      <w:r>
        <w:rPr>
          <w:rStyle w:val="FootnoteReference"/>
        </w:rPr>
        <w:footnoteRef/>
      </w:r>
      <w:r w:rsidR="0056743E">
        <w:t xml:space="preserve"> </w:t>
      </w:r>
      <w:r w:rsidR="00620177" w:rsidRPr="006D4706">
        <w:t>Cookbook,</w:t>
      </w:r>
      <w:r w:rsidR="00620177">
        <w:t xml:space="preserve"> </w:t>
      </w:r>
      <w:r w:rsidR="0056743E" w:rsidRPr="00847BCD">
        <w:rPr>
          <w:i/>
          <w:iCs/>
        </w:rPr>
        <w:t>The Australian Women’s Weekly</w:t>
      </w:r>
      <w:r w:rsidR="0056743E">
        <w:t xml:space="preserve"> 1970</w:t>
      </w:r>
    </w:p>
  </w:footnote>
  <w:footnote w:id="14">
    <w:p w14:paraId="085DB816" w14:textId="3C0368BF" w:rsidR="00A230D2" w:rsidRPr="0074698D" w:rsidRDefault="00A230D2" w:rsidP="00A230D2">
      <w:pPr>
        <w:spacing w:after="0" w:line="240" w:lineRule="auto"/>
        <w:rPr>
          <w:i/>
          <w:iCs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74698D">
        <w:rPr>
          <w:sz w:val="20"/>
          <w:szCs w:val="20"/>
        </w:rPr>
        <w:t>Wilson, Trevor,</w:t>
      </w:r>
      <w:r w:rsidRPr="0074698D">
        <w:rPr>
          <w:i/>
          <w:iCs/>
          <w:sz w:val="20"/>
          <w:szCs w:val="20"/>
        </w:rPr>
        <w:t xml:space="preserve"> Great Rice Dishes of The World, Ure Smith 1970</w:t>
      </w:r>
    </w:p>
  </w:footnote>
  <w:footnote w:id="15">
    <w:p w14:paraId="5F315974" w14:textId="517C7693" w:rsidR="00BF1AE7" w:rsidRPr="00AF4DA2" w:rsidRDefault="00BF1AE7" w:rsidP="00A230D2">
      <w:pPr>
        <w:pStyle w:val="FootnoteText"/>
      </w:pPr>
      <w:r w:rsidRPr="00AF4DA2">
        <w:rPr>
          <w:rStyle w:val="FootnoteReference"/>
        </w:rPr>
        <w:footnoteRef/>
      </w:r>
      <w:r w:rsidRPr="00AF4DA2">
        <w:t xml:space="preserve"> </w:t>
      </w:r>
      <w:r w:rsidRPr="00AF4DA2">
        <w:rPr>
          <w:rStyle w:val="Heading1Char"/>
          <w:b w:val="0"/>
          <w:bCs w:val="0"/>
        </w:rPr>
        <w:t>Our Cookbook, The Ladies of Holy Trinity Church, Huskisson</w:t>
      </w:r>
    </w:p>
  </w:footnote>
  <w:footnote w:id="16">
    <w:p w14:paraId="3934F3AA" w14:textId="539BD1FA" w:rsidR="00370C11" w:rsidRPr="00FA328F" w:rsidRDefault="00370C11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r w:rsidRPr="00CD2ED8">
        <w:t>Where credit is due</w:t>
      </w:r>
      <w:r w:rsidR="0013421C" w:rsidRPr="00CD2ED8">
        <w:t xml:space="preserve"> … </w:t>
      </w:r>
      <w:r w:rsidR="00D016FA" w:rsidRPr="00CD2ED8">
        <w:t xml:space="preserve">Cooking Capers, Trinity Preparatory School </w:t>
      </w:r>
      <w:r w:rsidR="00FA328F" w:rsidRPr="00CD2ED8">
        <w:t>U</w:t>
      </w:r>
      <w:r w:rsidR="00D016FA" w:rsidRPr="00CD2ED8">
        <w:t>ndated</w:t>
      </w:r>
      <w:r w:rsidR="00FA328F" w:rsidRPr="00CD2ED8">
        <w:rPr>
          <w:u w:val="single"/>
        </w:rPr>
        <w:t xml:space="preserve">, </w:t>
      </w:r>
      <w:r w:rsidR="00FA328F" w:rsidRPr="00CD2ED8">
        <w:t>unpaginated.</w:t>
      </w:r>
      <w:r w:rsidR="00FA328F">
        <w:rPr>
          <w:sz w:val="22"/>
          <w:szCs w:val="22"/>
        </w:rPr>
        <w:t xml:space="preserve"> </w:t>
      </w:r>
    </w:p>
  </w:footnote>
  <w:footnote w:id="17">
    <w:p w14:paraId="01A31043" w14:textId="53A05170" w:rsidR="00FF1B9C" w:rsidRDefault="00FF1B9C" w:rsidP="00872E21">
      <w:pPr>
        <w:pStyle w:val="Heading2"/>
        <w:contextualSpacing/>
      </w:pPr>
      <w:r>
        <w:rPr>
          <w:rStyle w:val="FootnoteReference"/>
        </w:rPr>
        <w:footnoteRef/>
      </w:r>
      <w:r>
        <w:t xml:space="preserve"> </w:t>
      </w:r>
      <w:r w:rsidRPr="00FF1B9C">
        <w:rPr>
          <w:b w:val="0"/>
          <w:bCs w:val="0"/>
          <w:sz w:val="20"/>
          <w:szCs w:val="20"/>
        </w:rPr>
        <w:t>Acknowledgements Quandialla Lodge Recipe Book, The Quandialla Country Women’s Association</w:t>
      </w:r>
      <w:r w:rsidRPr="005D39FA">
        <w:t xml:space="preserve"> </w:t>
      </w:r>
    </w:p>
  </w:footnote>
  <w:footnote w:id="18">
    <w:p w14:paraId="77078008" w14:textId="61E2E33F" w:rsidR="00872E21" w:rsidRDefault="00872E21" w:rsidP="00872E21">
      <w:pPr>
        <w:pStyle w:val="FootnoteText"/>
        <w:contextualSpacing/>
      </w:pPr>
      <w:r>
        <w:rPr>
          <w:rStyle w:val="FootnoteReference"/>
        </w:rPr>
        <w:footnoteRef/>
      </w:r>
      <w:r>
        <w:t xml:space="preserve"> </w:t>
      </w:r>
      <w:r w:rsidRPr="00872E21">
        <w:t>Acknowledgements Quandialla Lodge Recipe Book, The Quandialla Country Women’s Association</w:t>
      </w:r>
    </w:p>
  </w:footnote>
  <w:footnote w:id="19">
    <w:p w14:paraId="426049C6" w14:textId="53E197C9" w:rsidR="00E75482" w:rsidRPr="003C4B42" w:rsidRDefault="00E75482" w:rsidP="00E75482">
      <w:pPr>
        <w:pStyle w:val="FootnoteText"/>
      </w:pPr>
      <w:r w:rsidRPr="003C4B42">
        <w:rPr>
          <w:rStyle w:val="FootnoteReference"/>
        </w:rPr>
        <w:footnoteRef/>
      </w:r>
      <w:r w:rsidRPr="003C4B42">
        <w:t xml:space="preserve"> </w:t>
      </w:r>
      <w:r w:rsidR="0052256E">
        <w:t xml:space="preserve">Continental </w:t>
      </w:r>
      <w:r w:rsidRPr="003C4B42">
        <w:t xml:space="preserve">Sausages, </w:t>
      </w:r>
      <w:r w:rsidRPr="003C4B42">
        <w:rPr>
          <w:i/>
          <w:iCs/>
        </w:rPr>
        <w:t>Australian Women’s Weekly</w:t>
      </w:r>
      <w:r w:rsidRPr="003C4B42">
        <w:t xml:space="preserve"> 10 March 1965 pp.44-47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D4B07"/>
    <w:multiLevelType w:val="hybridMultilevel"/>
    <w:tmpl w:val="40B81D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159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C5D"/>
    <w:rsid w:val="00001B37"/>
    <w:rsid w:val="00002B9A"/>
    <w:rsid w:val="00002D2B"/>
    <w:rsid w:val="000039F9"/>
    <w:rsid w:val="000052F5"/>
    <w:rsid w:val="00005E4F"/>
    <w:rsid w:val="000109A1"/>
    <w:rsid w:val="00011371"/>
    <w:rsid w:val="0001540C"/>
    <w:rsid w:val="00015BCC"/>
    <w:rsid w:val="0001723F"/>
    <w:rsid w:val="0002080D"/>
    <w:rsid w:val="000225FC"/>
    <w:rsid w:val="00022DD2"/>
    <w:rsid w:val="000239FA"/>
    <w:rsid w:val="0002505B"/>
    <w:rsid w:val="00025FBB"/>
    <w:rsid w:val="00026430"/>
    <w:rsid w:val="00027063"/>
    <w:rsid w:val="000272F5"/>
    <w:rsid w:val="0003002A"/>
    <w:rsid w:val="00030D9D"/>
    <w:rsid w:val="00033304"/>
    <w:rsid w:val="00034684"/>
    <w:rsid w:val="00034DE6"/>
    <w:rsid w:val="00034FBB"/>
    <w:rsid w:val="00040045"/>
    <w:rsid w:val="00041450"/>
    <w:rsid w:val="00042A7A"/>
    <w:rsid w:val="000474CE"/>
    <w:rsid w:val="00050406"/>
    <w:rsid w:val="000529BB"/>
    <w:rsid w:val="00053B14"/>
    <w:rsid w:val="000612D7"/>
    <w:rsid w:val="0006290E"/>
    <w:rsid w:val="00062CF6"/>
    <w:rsid w:val="00063901"/>
    <w:rsid w:val="00063B58"/>
    <w:rsid w:val="000655A2"/>
    <w:rsid w:val="00066194"/>
    <w:rsid w:val="000664FD"/>
    <w:rsid w:val="00066F58"/>
    <w:rsid w:val="00067EFE"/>
    <w:rsid w:val="00070FED"/>
    <w:rsid w:val="00073373"/>
    <w:rsid w:val="000733FE"/>
    <w:rsid w:val="0007402E"/>
    <w:rsid w:val="0007432A"/>
    <w:rsid w:val="00077172"/>
    <w:rsid w:val="000774A7"/>
    <w:rsid w:val="000809C7"/>
    <w:rsid w:val="00084548"/>
    <w:rsid w:val="0008517B"/>
    <w:rsid w:val="00085911"/>
    <w:rsid w:val="0008598A"/>
    <w:rsid w:val="000860F6"/>
    <w:rsid w:val="0008777E"/>
    <w:rsid w:val="000905B5"/>
    <w:rsid w:val="00091B29"/>
    <w:rsid w:val="0009200B"/>
    <w:rsid w:val="00095ABD"/>
    <w:rsid w:val="000966F9"/>
    <w:rsid w:val="00096E9E"/>
    <w:rsid w:val="00097C89"/>
    <w:rsid w:val="000A2EC4"/>
    <w:rsid w:val="000A4609"/>
    <w:rsid w:val="000A55D9"/>
    <w:rsid w:val="000A6330"/>
    <w:rsid w:val="000A6C3E"/>
    <w:rsid w:val="000B035C"/>
    <w:rsid w:val="000B7A7A"/>
    <w:rsid w:val="000C25BF"/>
    <w:rsid w:val="000C295A"/>
    <w:rsid w:val="000C331D"/>
    <w:rsid w:val="000C3C09"/>
    <w:rsid w:val="000C4DFB"/>
    <w:rsid w:val="000C5AA9"/>
    <w:rsid w:val="000C7275"/>
    <w:rsid w:val="000C74B4"/>
    <w:rsid w:val="000D0B64"/>
    <w:rsid w:val="000D19CC"/>
    <w:rsid w:val="000D351D"/>
    <w:rsid w:val="000D4229"/>
    <w:rsid w:val="000D4787"/>
    <w:rsid w:val="000D4E57"/>
    <w:rsid w:val="000D638C"/>
    <w:rsid w:val="000D7687"/>
    <w:rsid w:val="000E097D"/>
    <w:rsid w:val="000E0E47"/>
    <w:rsid w:val="000E1B1F"/>
    <w:rsid w:val="000E48F8"/>
    <w:rsid w:val="000E5551"/>
    <w:rsid w:val="000E59C1"/>
    <w:rsid w:val="000E66D8"/>
    <w:rsid w:val="000E6D34"/>
    <w:rsid w:val="000F4C63"/>
    <w:rsid w:val="000F778B"/>
    <w:rsid w:val="000F7EF1"/>
    <w:rsid w:val="00100C5D"/>
    <w:rsid w:val="00101D55"/>
    <w:rsid w:val="0010236C"/>
    <w:rsid w:val="00102DD2"/>
    <w:rsid w:val="00103257"/>
    <w:rsid w:val="0010339E"/>
    <w:rsid w:val="00104115"/>
    <w:rsid w:val="001049CE"/>
    <w:rsid w:val="0010569B"/>
    <w:rsid w:val="00105C00"/>
    <w:rsid w:val="00107FF7"/>
    <w:rsid w:val="00113B6D"/>
    <w:rsid w:val="001151BC"/>
    <w:rsid w:val="0011599C"/>
    <w:rsid w:val="00120814"/>
    <w:rsid w:val="001218D3"/>
    <w:rsid w:val="001236B9"/>
    <w:rsid w:val="00126566"/>
    <w:rsid w:val="0012693D"/>
    <w:rsid w:val="001269BC"/>
    <w:rsid w:val="00127DF3"/>
    <w:rsid w:val="00131095"/>
    <w:rsid w:val="001310AA"/>
    <w:rsid w:val="00132145"/>
    <w:rsid w:val="0013421C"/>
    <w:rsid w:val="001353C3"/>
    <w:rsid w:val="0013609C"/>
    <w:rsid w:val="00136F7A"/>
    <w:rsid w:val="001414A6"/>
    <w:rsid w:val="00141763"/>
    <w:rsid w:val="00141FE3"/>
    <w:rsid w:val="00142136"/>
    <w:rsid w:val="00142324"/>
    <w:rsid w:val="0014397E"/>
    <w:rsid w:val="001470C5"/>
    <w:rsid w:val="00147E7A"/>
    <w:rsid w:val="0015154B"/>
    <w:rsid w:val="001515B7"/>
    <w:rsid w:val="0015188F"/>
    <w:rsid w:val="00154D88"/>
    <w:rsid w:val="00155A71"/>
    <w:rsid w:val="001601CC"/>
    <w:rsid w:val="001606AA"/>
    <w:rsid w:val="00160F4B"/>
    <w:rsid w:val="0016636D"/>
    <w:rsid w:val="001675EA"/>
    <w:rsid w:val="00170F45"/>
    <w:rsid w:val="00170FD9"/>
    <w:rsid w:val="00171896"/>
    <w:rsid w:val="00173118"/>
    <w:rsid w:val="00174B51"/>
    <w:rsid w:val="00177119"/>
    <w:rsid w:val="0017780B"/>
    <w:rsid w:val="00177F49"/>
    <w:rsid w:val="00180AEB"/>
    <w:rsid w:val="00180B6E"/>
    <w:rsid w:val="001839AD"/>
    <w:rsid w:val="00184191"/>
    <w:rsid w:val="00184AAD"/>
    <w:rsid w:val="00186FDC"/>
    <w:rsid w:val="00192684"/>
    <w:rsid w:val="001931BB"/>
    <w:rsid w:val="001955CC"/>
    <w:rsid w:val="00195DD6"/>
    <w:rsid w:val="00197BE7"/>
    <w:rsid w:val="001A145D"/>
    <w:rsid w:val="001A2268"/>
    <w:rsid w:val="001A273E"/>
    <w:rsid w:val="001A2AF4"/>
    <w:rsid w:val="001A3F5F"/>
    <w:rsid w:val="001A4B87"/>
    <w:rsid w:val="001A53AF"/>
    <w:rsid w:val="001B02F1"/>
    <w:rsid w:val="001B19A3"/>
    <w:rsid w:val="001B1F35"/>
    <w:rsid w:val="001B33FF"/>
    <w:rsid w:val="001B42EB"/>
    <w:rsid w:val="001B5D31"/>
    <w:rsid w:val="001C1071"/>
    <w:rsid w:val="001C124D"/>
    <w:rsid w:val="001C32DD"/>
    <w:rsid w:val="001D0EB9"/>
    <w:rsid w:val="001D11CE"/>
    <w:rsid w:val="001D3CCE"/>
    <w:rsid w:val="001D6064"/>
    <w:rsid w:val="001E3CD7"/>
    <w:rsid w:val="001E74CD"/>
    <w:rsid w:val="001E7779"/>
    <w:rsid w:val="001F1A3E"/>
    <w:rsid w:val="001F2779"/>
    <w:rsid w:val="001F2AA5"/>
    <w:rsid w:val="001F2ADC"/>
    <w:rsid w:val="001F2E83"/>
    <w:rsid w:val="001F4E5C"/>
    <w:rsid w:val="001F5F4B"/>
    <w:rsid w:val="002017C1"/>
    <w:rsid w:val="00201DE9"/>
    <w:rsid w:val="00202ABA"/>
    <w:rsid w:val="00204B20"/>
    <w:rsid w:val="00206F06"/>
    <w:rsid w:val="00206F38"/>
    <w:rsid w:val="0021150C"/>
    <w:rsid w:val="0022020C"/>
    <w:rsid w:val="00220387"/>
    <w:rsid w:val="002207F3"/>
    <w:rsid w:val="00224671"/>
    <w:rsid w:val="002256A3"/>
    <w:rsid w:val="0022649B"/>
    <w:rsid w:val="0022704B"/>
    <w:rsid w:val="00231B12"/>
    <w:rsid w:val="00231E51"/>
    <w:rsid w:val="00231E93"/>
    <w:rsid w:val="0023275C"/>
    <w:rsid w:val="00233A76"/>
    <w:rsid w:val="00237309"/>
    <w:rsid w:val="002421E5"/>
    <w:rsid w:val="002456C5"/>
    <w:rsid w:val="002456FD"/>
    <w:rsid w:val="00246109"/>
    <w:rsid w:val="002469DF"/>
    <w:rsid w:val="0025069F"/>
    <w:rsid w:val="00251494"/>
    <w:rsid w:val="00251EB4"/>
    <w:rsid w:val="002522AE"/>
    <w:rsid w:val="00252D88"/>
    <w:rsid w:val="00254434"/>
    <w:rsid w:val="00255DAE"/>
    <w:rsid w:val="00261EED"/>
    <w:rsid w:val="002643EC"/>
    <w:rsid w:val="00266DB5"/>
    <w:rsid w:val="00271407"/>
    <w:rsid w:val="0027186E"/>
    <w:rsid w:val="0027205C"/>
    <w:rsid w:val="00272261"/>
    <w:rsid w:val="002722FD"/>
    <w:rsid w:val="002723D4"/>
    <w:rsid w:val="00273DC3"/>
    <w:rsid w:val="00274F07"/>
    <w:rsid w:val="0027671A"/>
    <w:rsid w:val="002804B4"/>
    <w:rsid w:val="00282875"/>
    <w:rsid w:val="00282C16"/>
    <w:rsid w:val="00285C85"/>
    <w:rsid w:val="00287253"/>
    <w:rsid w:val="00290E02"/>
    <w:rsid w:val="00291639"/>
    <w:rsid w:val="00291EE6"/>
    <w:rsid w:val="00292243"/>
    <w:rsid w:val="0029284C"/>
    <w:rsid w:val="00294399"/>
    <w:rsid w:val="00296EAE"/>
    <w:rsid w:val="002A0720"/>
    <w:rsid w:val="002A07B6"/>
    <w:rsid w:val="002A18B3"/>
    <w:rsid w:val="002A31BF"/>
    <w:rsid w:val="002A4437"/>
    <w:rsid w:val="002A53FC"/>
    <w:rsid w:val="002A5D34"/>
    <w:rsid w:val="002A6431"/>
    <w:rsid w:val="002A67FB"/>
    <w:rsid w:val="002B051A"/>
    <w:rsid w:val="002B488E"/>
    <w:rsid w:val="002B724F"/>
    <w:rsid w:val="002C04D8"/>
    <w:rsid w:val="002C0B06"/>
    <w:rsid w:val="002C113B"/>
    <w:rsid w:val="002C49B9"/>
    <w:rsid w:val="002C5CAD"/>
    <w:rsid w:val="002C6F09"/>
    <w:rsid w:val="002C72E6"/>
    <w:rsid w:val="002C7849"/>
    <w:rsid w:val="002D0ACA"/>
    <w:rsid w:val="002D0E96"/>
    <w:rsid w:val="002D4A57"/>
    <w:rsid w:val="002D57BB"/>
    <w:rsid w:val="002D57D6"/>
    <w:rsid w:val="002D7F5C"/>
    <w:rsid w:val="002E0B5F"/>
    <w:rsid w:val="002E364E"/>
    <w:rsid w:val="002E7C85"/>
    <w:rsid w:val="002F027F"/>
    <w:rsid w:val="002F0419"/>
    <w:rsid w:val="002F0A05"/>
    <w:rsid w:val="002F172D"/>
    <w:rsid w:val="002F27F8"/>
    <w:rsid w:val="002F36F5"/>
    <w:rsid w:val="002F476C"/>
    <w:rsid w:val="00301456"/>
    <w:rsid w:val="0030282D"/>
    <w:rsid w:val="00302F89"/>
    <w:rsid w:val="003032D0"/>
    <w:rsid w:val="00303547"/>
    <w:rsid w:val="003043C1"/>
    <w:rsid w:val="00304C79"/>
    <w:rsid w:val="00304D3E"/>
    <w:rsid w:val="00305DAB"/>
    <w:rsid w:val="0030759B"/>
    <w:rsid w:val="00310039"/>
    <w:rsid w:val="00311A99"/>
    <w:rsid w:val="0031219D"/>
    <w:rsid w:val="00313C2C"/>
    <w:rsid w:val="00314FDD"/>
    <w:rsid w:val="00317F08"/>
    <w:rsid w:val="00320C1F"/>
    <w:rsid w:val="00323ED6"/>
    <w:rsid w:val="003256DB"/>
    <w:rsid w:val="0032782A"/>
    <w:rsid w:val="00330A2B"/>
    <w:rsid w:val="00331CF8"/>
    <w:rsid w:val="00333DB1"/>
    <w:rsid w:val="00334DA3"/>
    <w:rsid w:val="0033545F"/>
    <w:rsid w:val="00336458"/>
    <w:rsid w:val="00336830"/>
    <w:rsid w:val="0034102C"/>
    <w:rsid w:val="00342B1E"/>
    <w:rsid w:val="00343CB6"/>
    <w:rsid w:val="00345068"/>
    <w:rsid w:val="00345889"/>
    <w:rsid w:val="00345EF1"/>
    <w:rsid w:val="00345FDD"/>
    <w:rsid w:val="00347E9D"/>
    <w:rsid w:val="0035169A"/>
    <w:rsid w:val="003531D0"/>
    <w:rsid w:val="00355BA5"/>
    <w:rsid w:val="00355C7B"/>
    <w:rsid w:val="00356756"/>
    <w:rsid w:val="00357667"/>
    <w:rsid w:val="00357BCA"/>
    <w:rsid w:val="0036380A"/>
    <w:rsid w:val="00364FCC"/>
    <w:rsid w:val="00367612"/>
    <w:rsid w:val="0037068B"/>
    <w:rsid w:val="00370C11"/>
    <w:rsid w:val="003715CE"/>
    <w:rsid w:val="00371E78"/>
    <w:rsid w:val="0037481E"/>
    <w:rsid w:val="0037677B"/>
    <w:rsid w:val="00376A77"/>
    <w:rsid w:val="0038119A"/>
    <w:rsid w:val="00382194"/>
    <w:rsid w:val="00383D47"/>
    <w:rsid w:val="00386005"/>
    <w:rsid w:val="00386C77"/>
    <w:rsid w:val="00390AE0"/>
    <w:rsid w:val="003916E1"/>
    <w:rsid w:val="00391AA6"/>
    <w:rsid w:val="00392507"/>
    <w:rsid w:val="00393BA5"/>
    <w:rsid w:val="00393DD0"/>
    <w:rsid w:val="00394AAB"/>
    <w:rsid w:val="003952F1"/>
    <w:rsid w:val="0039542B"/>
    <w:rsid w:val="003A0859"/>
    <w:rsid w:val="003A20F5"/>
    <w:rsid w:val="003A312B"/>
    <w:rsid w:val="003A59EF"/>
    <w:rsid w:val="003A7574"/>
    <w:rsid w:val="003A7AA6"/>
    <w:rsid w:val="003B0334"/>
    <w:rsid w:val="003B1135"/>
    <w:rsid w:val="003B289C"/>
    <w:rsid w:val="003B43F6"/>
    <w:rsid w:val="003B4A92"/>
    <w:rsid w:val="003B4BAB"/>
    <w:rsid w:val="003B78ED"/>
    <w:rsid w:val="003C06CA"/>
    <w:rsid w:val="003C0DEF"/>
    <w:rsid w:val="003C117F"/>
    <w:rsid w:val="003C15B8"/>
    <w:rsid w:val="003C390A"/>
    <w:rsid w:val="003C49B6"/>
    <w:rsid w:val="003D07A2"/>
    <w:rsid w:val="003D21CF"/>
    <w:rsid w:val="003D2CDE"/>
    <w:rsid w:val="003D3918"/>
    <w:rsid w:val="003D5132"/>
    <w:rsid w:val="003D7705"/>
    <w:rsid w:val="003D7870"/>
    <w:rsid w:val="003E1124"/>
    <w:rsid w:val="003E29BC"/>
    <w:rsid w:val="003E38CE"/>
    <w:rsid w:val="003E4788"/>
    <w:rsid w:val="003E4A47"/>
    <w:rsid w:val="003E5121"/>
    <w:rsid w:val="003E7C70"/>
    <w:rsid w:val="003F1A89"/>
    <w:rsid w:val="003F3E2C"/>
    <w:rsid w:val="003F4FE1"/>
    <w:rsid w:val="003F5AC1"/>
    <w:rsid w:val="00400514"/>
    <w:rsid w:val="0040366A"/>
    <w:rsid w:val="0040590D"/>
    <w:rsid w:val="0040612F"/>
    <w:rsid w:val="004109A4"/>
    <w:rsid w:val="004126E9"/>
    <w:rsid w:val="00412C0F"/>
    <w:rsid w:val="004141C6"/>
    <w:rsid w:val="004146AD"/>
    <w:rsid w:val="00414B1A"/>
    <w:rsid w:val="00416C7C"/>
    <w:rsid w:val="00420D33"/>
    <w:rsid w:val="0042238F"/>
    <w:rsid w:val="00422ABB"/>
    <w:rsid w:val="00423000"/>
    <w:rsid w:val="00423A5B"/>
    <w:rsid w:val="00423C70"/>
    <w:rsid w:val="00424515"/>
    <w:rsid w:val="004264BE"/>
    <w:rsid w:val="00430459"/>
    <w:rsid w:val="00432F5D"/>
    <w:rsid w:val="0043383A"/>
    <w:rsid w:val="00433D54"/>
    <w:rsid w:val="004401FB"/>
    <w:rsid w:val="00440582"/>
    <w:rsid w:val="00441E86"/>
    <w:rsid w:val="004441FC"/>
    <w:rsid w:val="00450A73"/>
    <w:rsid w:val="00450B26"/>
    <w:rsid w:val="0045126D"/>
    <w:rsid w:val="004512A2"/>
    <w:rsid w:val="0045407D"/>
    <w:rsid w:val="00456023"/>
    <w:rsid w:val="0045625C"/>
    <w:rsid w:val="00456502"/>
    <w:rsid w:val="00456B39"/>
    <w:rsid w:val="004657B7"/>
    <w:rsid w:val="00466A2D"/>
    <w:rsid w:val="00470A06"/>
    <w:rsid w:val="0047122E"/>
    <w:rsid w:val="00473A40"/>
    <w:rsid w:val="00475C40"/>
    <w:rsid w:val="00476A28"/>
    <w:rsid w:val="00477C10"/>
    <w:rsid w:val="00484A23"/>
    <w:rsid w:val="004854D7"/>
    <w:rsid w:val="00487DB5"/>
    <w:rsid w:val="004914C4"/>
    <w:rsid w:val="0049258A"/>
    <w:rsid w:val="004929A6"/>
    <w:rsid w:val="004963DE"/>
    <w:rsid w:val="004A01CB"/>
    <w:rsid w:val="004A113C"/>
    <w:rsid w:val="004A2CA3"/>
    <w:rsid w:val="004A3BAC"/>
    <w:rsid w:val="004A46B7"/>
    <w:rsid w:val="004A54B7"/>
    <w:rsid w:val="004A5D1A"/>
    <w:rsid w:val="004A60BC"/>
    <w:rsid w:val="004A69E7"/>
    <w:rsid w:val="004B03A6"/>
    <w:rsid w:val="004B0F4E"/>
    <w:rsid w:val="004B4C77"/>
    <w:rsid w:val="004B7CCB"/>
    <w:rsid w:val="004B7F88"/>
    <w:rsid w:val="004C008E"/>
    <w:rsid w:val="004C23B3"/>
    <w:rsid w:val="004C3625"/>
    <w:rsid w:val="004C5883"/>
    <w:rsid w:val="004C79EB"/>
    <w:rsid w:val="004D080A"/>
    <w:rsid w:val="004D1B69"/>
    <w:rsid w:val="004D2FD2"/>
    <w:rsid w:val="004D6E7C"/>
    <w:rsid w:val="004D7F94"/>
    <w:rsid w:val="004E020E"/>
    <w:rsid w:val="004E057E"/>
    <w:rsid w:val="004E2265"/>
    <w:rsid w:val="004E312E"/>
    <w:rsid w:val="004E346C"/>
    <w:rsid w:val="004E3B48"/>
    <w:rsid w:val="004E441F"/>
    <w:rsid w:val="004E5AB5"/>
    <w:rsid w:val="004F16F3"/>
    <w:rsid w:val="004F3C23"/>
    <w:rsid w:val="004F6C4B"/>
    <w:rsid w:val="004F6E21"/>
    <w:rsid w:val="004F786A"/>
    <w:rsid w:val="005016AB"/>
    <w:rsid w:val="00501A7A"/>
    <w:rsid w:val="00502A65"/>
    <w:rsid w:val="00503759"/>
    <w:rsid w:val="00504BF9"/>
    <w:rsid w:val="00506286"/>
    <w:rsid w:val="005062DD"/>
    <w:rsid w:val="00507270"/>
    <w:rsid w:val="00507869"/>
    <w:rsid w:val="00507BD6"/>
    <w:rsid w:val="00510261"/>
    <w:rsid w:val="0051300F"/>
    <w:rsid w:val="0051368A"/>
    <w:rsid w:val="00514F71"/>
    <w:rsid w:val="005153F6"/>
    <w:rsid w:val="005157B7"/>
    <w:rsid w:val="00515A7A"/>
    <w:rsid w:val="00515F9C"/>
    <w:rsid w:val="00517B4E"/>
    <w:rsid w:val="005200E2"/>
    <w:rsid w:val="00521D31"/>
    <w:rsid w:val="0052256E"/>
    <w:rsid w:val="005227DA"/>
    <w:rsid w:val="005238EF"/>
    <w:rsid w:val="0052423E"/>
    <w:rsid w:val="00532BDA"/>
    <w:rsid w:val="00532DE9"/>
    <w:rsid w:val="005331D0"/>
    <w:rsid w:val="00534B68"/>
    <w:rsid w:val="00536A8B"/>
    <w:rsid w:val="00537013"/>
    <w:rsid w:val="0053733F"/>
    <w:rsid w:val="005378AC"/>
    <w:rsid w:val="00542C9C"/>
    <w:rsid w:val="00543424"/>
    <w:rsid w:val="0054389A"/>
    <w:rsid w:val="00544297"/>
    <w:rsid w:val="0054536D"/>
    <w:rsid w:val="00547982"/>
    <w:rsid w:val="00547DEC"/>
    <w:rsid w:val="00550F51"/>
    <w:rsid w:val="00552519"/>
    <w:rsid w:val="00552974"/>
    <w:rsid w:val="005545F7"/>
    <w:rsid w:val="00555D08"/>
    <w:rsid w:val="00555F9B"/>
    <w:rsid w:val="00557796"/>
    <w:rsid w:val="005600C6"/>
    <w:rsid w:val="00560942"/>
    <w:rsid w:val="00562C78"/>
    <w:rsid w:val="00562DD7"/>
    <w:rsid w:val="00564111"/>
    <w:rsid w:val="00564C98"/>
    <w:rsid w:val="0056588B"/>
    <w:rsid w:val="0056743E"/>
    <w:rsid w:val="005674F2"/>
    <w:rsid w:val="00571576"/>
    <w:rsid w:val="005717ED"/>
    <w:rsid w:val="00572736"/>
    <w:rsid w:val="00573046"/>
    <w:rsid w:val="005730D2"/>
    <w:rsid w:val="00574011"/>
    <w:rsid w:val="0057667E"/>
    <w:rsid w:val="005856E2"/>
    <w:rsid w:val="00585BAD"/>
    <w:rsid w:val="0059249F"/>
    <w:rsid w:val="00592B78"/>
    <w:rsid w:val="00592E9B"/>
    <w:rsid w:val="00594227"/>
    <w:rsid w:val="00595901"/>
    <w:rsid w:val="00597C71"/>
    <w:rsid w:val="005A2F4F"/>
    <w:rsid w:val="005A3D70"/>
    <w:rsid w:val="005A4A21"/>
    <w:rsid w:val="005A5146"/>
    <w:rsid w:val="005A7595"/>
    <w:rsid w:val="005A7AA1"/>
    <w:rsid w:val="005A7B6E"/>
    <w:rsid w:val="005B05E2"/>
    <w:rsid w:val="005B17FC"/>
    <w:rsid w:val="005B3188"/>
    <w:rsid w:val="005B33E5"/>
    <w:rsid w:val="005C0A42"/>
    <w:rsid w:val="005C139E"/>
    <w:rsid w:val="005C2925"/>
    <w:rsid w:val="005C3190"/>
    <w:rsid w:val="005C3483"/>
    <w:rsid w:val="005C3B4F"/>
    <w:rsid w:val="005C4201"/>
    <w:rsid w:val="005C6105"/>
    <w:rsid w:val="005C64E7"/>
    <w:rsid w:val="005D11BB"/>
    <w:rsid w:val="005D1627"/>
    <w:rsid w:val="005D2C2A"/>
    <w:rsid w:val="005D39FA"/>
    <w:rsid w:val="005D4776"/>
    <w:rsid w:val="005D5469"/>
    <w:rsid w:val="005D5C01"/>
    <w:rsid w:val="005D6DBB"/>
    <w:rsid w:val="005D771B"/>
    <w:rsid w:val="005E07DD"/>
    <w:rsid w:val="005E18C2"/>
    <w:rsid w:val="005E227C"/>
    <w:rsid w:val="005E2DF6"/>
    <w:rsid w:val="005E4FB6"/>
    <w:rsid w:val="005E65A5"/>
    <w:rsid w:val="005F025A"/>
    <w:rsid w:val="005F2D93"/>
    <w:rsid w:val="005F3E4D"/>
    <w:rsid w:val="00601141"/>
    <w:rsid w:val="00601D3F"/>
    <w:rsid w:val="00602C31"/>
    <w:rsid w:val="006055A1"/>
    <w:rsid w:val="0060730F"/>
    <w:rsid w:val="006075A0"/>
    <w:rsid w:val="006109A1"/>
    <w:rsid w:val="0061212B"/>
    <w:rsid w:val="0061497B"/>
    <w:rsid w:val="006153A3"/>
    <w:rsid w:val="00615848"/>
    <w:rsid w:val="0061590C"/>
    <w:rsid w:val="00615C3C"/>
    <w:rsid w:val="0061657B"/>
    <w:rsid w:val="006172B3"/>
    <w:rsid w:val="00617B12"/>
    <w:rsid w:val="006200AD"/>
    <w:rsid w:val="00620177"/>
    <w:rsid w:val="00622653"/>
    <w:rsid w:val="006237C1"/>
    <w:rsid w:val="00624E06"/>
    <w:rsid w:val="00626846"/>
    <w:rsid w:val="006273E7"/>
    <w:rsid w:val="006275E1"/>
    <w:rsid w:val="006277F7"/>
    <w:rsid w:val="006302A1"/>
    <w:rsid w:val="006312FF"/>
    <w:rsid w:val="006326CD"/>
    <w:rsid w:val="0063411B"/>
    <w:rsid w:val="00642FA6"/>
    <w:rsid w:val="006434D5"/>
    <w:rsid w:val="0064374A"/>
    <w:rsid w:val="006438FC"/>
    <w:rsid w:val="00643EE7"/>
    <w:rsid w:val="00644B80"/>
    <w:rsid w:val="00645C38"/>
    <w:rsid w:val="006468CD"/>
    <w:rsid w:val="00647BE8"/>
    <w:rsid w:val="00650755"/>
    <w:rsid w:val="0065180F"/>
    <w:rsid w:val="006526D2"/>
    <w:rsid w:val="00652AF3"/>
    <w:rsid w:val="006548F9"/>
    <w:rsid w:val="006558E1"/>
    <w:rsid w:val="00655FA9"/>
    <w:rsid w:val="006570D9"/>
    <w:rsid w:val="006578FD"/>
    <w:rsid w:val="00660303"/>
    <w:rsid w:val="006606C8"/>
    <w:rsid w:val="00662029"/>
    <w:rsid w:val="006620DE"/>
    <w:rsid w:val="00662D78"/>
    <w:rsid w:val="00665BAD"/>
    <w:rsid w:val="0067020F"/>
    <w:rsid w:val="006736CC"/>
    <w:rsid w:val="00674238"/>
    <w:rsid w:val="00677EED"/>
    <w:rsid w:val="00680A60"/>
    <w:rsid w:val="006814DD"/>
    <w:rsid w:val="00681ECD"/>
    <w:rsid w:val="0068233E"/>
    <w:rsid w:val="00684271"/>
    <w:rsid w:val="0068694B"/>
    <w:rsid w:val="00687F25"/>
    <w:rsid w:val="00692482"/>
    <w:rsid w:val="00695CB1"/>
    <w:rsid w:val="006A0876"/>
    <w:rsid w:val="006A4BFE"/>
    <w:rsid w:val="006B3C72"/>
    <w:rsid w:val="006B3D6F"/>
    <w:rsid w:val="006B5447"/>
    <w:rsid w:val="006B7613"/>
    <w:rsid w:val="006C0854"/>
    <w:rsid w:val="006C3A2E"/>
    <w:rsid w:val="006C5A21"/>
    <w:rsid w:val="006D20B2"/>
    <w:rsid w:val="006D37CC"/>
    <w:rsid w:val="006D4490"/>
    <w:rsid w:val="006D4534"/>
    <w:rsid w:val="006D4706"/>
    <w:rsid w:val="006D4911"/>
    <w:rsid w:val="006D4B0F"/>
    <w:rsid w:val="006D5C05"/>
    <w:rsid w:val="006D6EF9"/>
    <w:rsid w:val="006D72BA"/>
    <w:rsid w:val="006D7434"/>
    <w:rsid w:val="006E0C28"/>
    <w:rsid w:val="006E0F90"/>
    <w:rsid w:val="006E2FDC"/>
    <w:rsid w:val="006E57D2"/>
    <w:rsid w:val="006E7924"/>
    <w:rsid w:val="006F04D9"/>
    <w:rsid w:val="006F67B7"/>
    <w:rsid w:val="006F68D9"/>
    <w:rsid w:val="006F7CE1"/>
    <w:rsid w:val="006F7F87"/>
    <w:rsid w:val="00700755"/>
    <w:rsid w:val="00705177"/>
    <w:rsid w:val="00707371"/>
    <w:rsid w:val="00707D0F"/>
    <w:rsid w:val="0071071E"/>
    <w:rsid w:val="00710AEB"/>
    <w:rsid w:val="0071161F"/>
    <w:rsid w:val="00713178"/>
    <w:rsid w:val="00714245"/>
    <w:rsid w:val="0071527D"/>
    <w:rsid w:val="00717270"/>
    <w:rsid w:val="007243F5"/>
    <w:rsid w:val="007267E4"/>
    <w:rsid w:val="00726D77"/>
    <w:rsid w:val="007277CD"/>
    <w:rsid w:val="00727F03"/>
    <w:rsid w:val="00732522"/>
    <w:rsid w:val="007329A5"/>
    <w:rsid w:val="0073312D"/>
    <w:rsid w:val="00735466"/>
    <w:rsid w:val="007367D3"/>
    <w:rsid w:val="007406D7"/>
    <w:rsid w:val="0074128B"/>
    <w:rsid w:val="00742581"/>
    <w:rsid w:val="00744532"/>
    <w:rsid w:val="007455C4"/>
    <w:rsid w:val="0074680A"/>
    <w:rsid w:val="0074698D"/>
    <w:rsid w:val="00746FA6"/>
    <w:rsid w:val="00747D24"/>
    <w:rsid w:val="00747D8A"/>
    <w:rsid w:val="00750F2F"/>
    <w:rsid w:val="00754990"/>
    <w:rsid w:val="00756D79"/>
    <w:rsid w:val="007612CF"/>
    <w:rsid w:val="00761C7E"/>
    <w:rsid w:val="0076276D"/>
    <w:rsid w:val="007633D3"/>
    <w:rsid w:val="00770135"/>
    <w:rsid w:val="0077036E"/>
    <w:rsid w:val="00770B34"/>
    <w:rsid w:val="00772A18"/>
    <w:rsid w:val="0077464B"/>
    <w:rsid w:val="00775562"/>
    <w:rsid w:val="00781F1C"/>
    <w:rsid w:val="0078213A"/>
    <w:rsid w:val="00783EED"/>
    <w:rsid w:val="00784C8E"/>
    <w:rsid w:val="00785A70"/>
    <w:rsid w:val="00786BC6"/>
    <w:rsid w:val="007876BB"/>
    <w:rsid w:val="00787B49"/>
    <w:rsid w:val="00787F99"/>
    <w:rsid w:val="00790769"/>
    <w:rsid w:val="00796395"/>
    <w:rsid w:val="00796BE9"/>
    <w:rsid w:val="007A4146"/>
    <w:rsid w:val="007A5581"/>
    <w:rsid w:val="007B037D"/>
    <w:rsid w:val="007B36A7"/>
    <w:rsid w:val="007B3710"/>
    <w:rsid w:val="007B418A"/>
    <w:rsid w:val="007B4C0A"/>
    <w:rsid w:val="007B5919"/>
    <w:rsid w:val="007B77F7"/>
    <w:rsid w:val="007B7CC6"/>
    <w:rsid w:val="007B7CFC"/>
    <w:rsid w:val="007C1935"/>
    <w:rsid w:val="007C45BF"/>
    <w:rsid w:val="007C63BE"/>
    <w:rsid w:val="007C6692"/>
    <w:rsid w:val="007D40FC"/>
    <w:rsid w:val="007D5F8C"/>
    <w:rsid w:val="007E0F06"/>
    <w:rsid w:val="007E12F9"/>
    <w:rsid w:val="007E2E3D"/>
    <w:rsid w:val="007E3AE0"/>
    <w:rsid w:val="007E4955"/>
    <w:rsid w:val="007F18B0"/>
    <w:rsid w:val="007F30D0"/>
    <w:rsid w:val="007F3604"/>
    <w:rsid w:val="007F535C"/>
    <w:rsid w:val="007F5600"/>
    <w:rsid w:val="007F615B"/>
    <w:rsid w:val="007F6BC1"/>
    <w:rsid w:val="007F7BFF"/>
    <w:rsid w:val="0080003A"/>
    <w:rsid w:val="0080061F"/>
    <w:rsid w:val="00802038"/>
    <w:rsid w:val="008034A4"/>
    <w:rsid w:val="00804CC9"/>
    <w:rsid w:val="00807BEC"/>
    <w:rsid w:val="0081091C"/>
    <w:rsid w:val="008109BA"/>
    <w:rsid w:val="00815760"/>
    <w:rsid w:val="00815915"/>
    <w:rsid w:val="00816B7C"/>
    <w:rsid w:val="00816F36"/>
    <w:rsid w:val="00817BB7"/>
    <w:rsid w:val="00820415"/>
    <w:rsid w:val="00820A6A"/>
    <w:rsid w:val="00821542"/>
    <w:rsid w:val="00821689"/>
    <w:rsid w:val="00822605"/>
    <w:rsid w:val="00824964"/>
    <w:rsid w:val="00824B98"/>
    <w:rsid w:val="008258DF"/>
    <w:rsid w:val="00826516"/>
    <w:rsid w:val="0082670B"/>
    <w:rsid w:val="00827069"/>
    <w:rsid w:val="00833A3B"/>
    <w:rsid w:val="00833A6D"/>
    <w:rsid w:val="008346FB"/>
    <w:rsid w:val="00837EBA"/>
    <w:rsid w:val="008407BF"/>
    <w:rsid w:val="00840BB4"/>
    <w:rsid w:val="00840D57"/>
    <w:rsid w:val="00841447"/>
    <w:rsid w:val="00841572"/>
    <w:rsid w:val="00841B44"/>
    <w:rsid w:val="00846C86"/>
    <w:rsid w:val="00847BCD"/>
    <w:rsid w:val="00847F94"/>
    <w:rsid w:val="008503C1"/>
    <w:rsid w:val="00852176"/>
    <w:rsid w:val="008523FA"/>
    <w:rsid w:val="00854066"/>
    <w:rsid w:val="00854A43"/>
    <w:rsid w:val="00855182"/>
    <w:rsid w:val="00860A32"/>
    <w:rsid w:val="008610F2"/>
    <w:rsid w:val="00862495"/>
    <w:rsid w:val="0086275C"/>
    <w:rsid w:val="00862D76"/>
    <w:rsid w:val="00866E16"/>
    <w:rsid w:val="0086720B"/>
    <w:rsid w:val="00867803"/>
    <w:rsid w:val="00867B54"/>
    <w:rsid w:val="00872E21"/>
    <w:rsid w:val="00874E20"/>
    <w:rsid w:val="0087726B"/>
    <w:rsid w:val="00877868"/>
    <w:rsid w:val="00880442"/>
    <w:rsid w:val="00880E62"/>
    <w:rsid w:val="00881FB7"/>
    <w:rsid w:val="008827D8"/>
    <w:rsid w:val="00885BA1"/>
    <w:rsid w:val="00892E7D"/>
    <w:rsid w:val="00893D86"/>
    <w:rsid w:val="00896F70"/>
    <w:rsid w:val="00897768"/>
    <w:rsid w:val="00897A83"/>
    <w:rsid w:val="008A0297"/>
    <w:rsid w:val="008A221A"/>
    <w:rsid w:val="008A2866"/>
    <w:rsid w:val="008A2E9E"/>
    <w:rsid w:val="008A304E"/>
    <w:rsid w:val="008B003A"/>
    <w:rsid w:val="008B0537"/>
    <w:rsid w:val="008B4B94"/>
    <w:rsid w:val="008B528B"/>
    <w:rsid w:val="008B5E72"/>
    <w:rsid w:val="008C19B3"/>
    <w:rsid w:val="008C44AF"/>
    <w:rsid w:val="008C7A71"/>
    <w:rsid w:val="008D24D1"/>
    <w:rsid w:val="008D35D9"/>
    <w:rsid w:val="008D6508"/>
    <w:rsid w:val="008D7926"/>
    <w:rsid w:val="008E0927"/>
    <w:rsid w:val="008E127B"/>
    <w:rsid w:val="008E365A"/>
    <w:rsid w:val="008E4ADC"/>
    <w:rsid w:val="008E5760"/>
    <w:rsid w:val="008E5B27"/>
    <w:rsid w:val="008E5F03"/>
    <w:rsid w:val="008E60CC"/>
    <w:rsid w:val="008E6FDD"/>
    <w:rsid w:val="008F08D6"/>
    <w:rsid w:val="008F4B2C"/>
    <w:rsid w:val="008F4C67"/>
    <w:rsid w:val="008F58AE"/>
    <w:rsid w:val="008F6012"/>
    <w:rsid w:val="008F659E"/>
    <w:rsid w:val="008F7A5E"/>
    <w:rsid w:val="008F7CF0"/>
    <w:rsid w:val="009002AC"/>
    <w:rsid w:val="009002F5"/>
    <w:rsid w:val="009007C1"/>
    <w:rsid w:val="009007FF"/>
    <w:rsid w:val="00900B31"/>
    <w:rsid w:val="009011A0"/>
    <w:rsid w:val="00903B4C"/>
    <w:rsid w:val="009042F0"/>
    <w:rsid w:val="00905C27"/>
    <w:rsid w:val="0090622F"/>
    <w:rsid w:val="0090623A"/>
    <w:rsid w:val="0090640F"/>
    <w:rsid w:val="00907A81"/>
    <w:rsid w:val="00911037"/>
    <w:rsid w:val="00911231"/>
    <w:rsid w:val="0091376B"/>
    <w:rsid w:val="00914983"/>
    <w:rsid w:val="00914AAD"/>
    <w:rsid w:val="00915420"/>
    <w:rsid w:val="00920623"/>
    <w:rsid w:val="00922055"/>
    <w:rsid w:val="00923711"/>
    <w:rsid w:val="00924547"/>
    <w:rsid w:val="0093091C"/>
    <w:rsid w:val="009310AE"/>
    <w:rsid w:val="0093221C"/>
    <w:rsid w:val="009337C4"/>
    <w:rsid w:val="00935B1D"/>
    <w:rsid w:val="0093653A"/>
    <w:rsid w:val="009366EA"/>
    <w:rsid w:val="00936DBF"/>
    <w:rsid w:val="00937BA1"/>
    <w:rsid w:val="0094021E"/>
    <w:rsid w:val="00941B46"/>
    <w:rsid w:val="00943A13"/>
    <w:rsid w:val="009449A0"/>
    <w:rsid w:val="00946740"/>
    <w:rsid w:val="009467E5"/>
    <w:rsid w:val="0095029B"/>
    <w:rsid w:val="0095384C"/>
    <w:rsid w:val="009569DD"/>
    <w:rsid w:val="00961291"/>
    <w:rsid w:val="009657F8"/>
    <w:rsid w:val="00965F63"/>
    <w:rsid w:val="00967D54"/>
    <w:rsid w:val="00973F49"/>
    <w:rsid w:val="009753A2"/>
    <w:rsid w:val="00975AC2"/>
    <w:rsid w:val="00975E61"/>
    <w:rsid w:val="009762A5"/>
    <w:rsid w:val="009778EA"/>
    <w:rsid w:val="0098184B"/>
    <w:rsid w:val="00981F4E"/>
    <w:rsid w:val="00982BFF"/>
    <w:rsid w:val="00983010"/>
    <w:rsid w:val="00983741"/>
    <w:rsid w:val="00983BAC"/>
    <w:rsid w:val="0098414F"/>
    <w:rsid w:val="0098520F"/>
    <w:rsid w:val="009863BA"/>
    <w:rsid w:val="0098741E"/>
    <w:rsid w:val="00987D7A"/>
    <w:rsid w:val="0099242B"/>
    <w:rsid w:val="0099519B"/>
    <w:rsid w:val="00996271"/>
    <w:rsid w:val="009A148E"/>
    <w:rsid w:val="009A178B"/>
    <w:rsid w:val="009A2456"/>
    <w:rsid w:val="009A4D73"/>
    <w:rsid w:val="009A4DB7"/>
    <w:rsid w:val="009B02C5"/>
    <w:rsid w:val="009B2168"/>
    <w:rsid w:val="009B31CE"/>
    <w:rsid w:val="009B3FD7"/>
    <w:rsid w:val="009B5539"/>
    <w:rsid w:val="009B5CCB"/>
    <w:rsid w:val="009B684C"/>
    <w:rsid w:val="009B69CC"/>
    <w:rsid w:val="009B7149"/>
    <w:rsid w:val="009B7997"/>
    <w:rsid w:val="009B7C38"/>
    <w:rsid w:val="009C2239"/>
    <w:rsid w:val="009C348F"/>
    <w:rsid w:val="009C5078"/>
    <w:rsid w:val="009C529D"/>
    <w:rsid w:val="009C6789"/>
    <w:rsid w:val="009D17F7"/>
    <w:rsid w:val="009D1F98"/>
    <w:rsid w:val="009D2681"/>
    <w:rsid w:val="009D4F00"/>
    <w:rsid w:val="009D6526"/>
    <w:rsid w:val="009D6728"/>
    <w:rsid w:val="009D6A14"/>
    <w:rsid w:val="009D6C12"/>
    <w:rsid w:val="009E01B1"/>
    <w:rsid w:val="009E06A4"/>
    <w:rsid w:val="009E22C7"/>
    <w:rsid w:val="009E27B6"/>
    <w:rsid w:val="009E363D"/>
    <w:rsid w:val="009E3FE5"/>
    <w:rsid w:val="009E445B"/>
    <w:rsid w:val="009E4538"/>
    <w:rsid w:val="009E606F"/>
    <w:rsid w:val="009E78FD"/>
    <w:rsid w:val="009E7971"/>
    <w:rsid w:val="009E7E2B"/>
    <w:rsid w:val="009F20D4"/>
    <w:rsid w:val="009F6A40"/>
    <w:rsid w:val="00A02718"/>
    <w:rsid w:val="00A04174"/>
    <w:rsid w:val="00A05C32"/>
    <w:rsid w:val="00A06EA6"/>
    <w:rsid w:val="00A12560"/>
    <w:rsid w:val="00A126C1"/>
    <w:rsid w:val="00A129D0"/>
    <w:rsid w:val="00A13CDF"/>
    <w:rsid w:val="00A15E52"/>
    <w:rsid w:val="00A16603"/>
    <w:rsid w:val="00A16A3E"/>
    <w:rsid w:val="00A1746B"/>
    <w:rsid w:val="00A20137"/>
    <w:rsid w:val="00A22103"/>
    <w:rsid w:val="00A223FA"/>
    <w:rsid w:val="00A22C97"/>
    <w:rsid w:val="00A22FBD"/>
    <w:rsid w:val="00A230D2"/>
    <w:rsid w:val="00A233E1"/>
    <w:rsid w:val="00A24334"/>
    <w:rsid w:val="00A252F5"/>
    <w:rsid w:val="00A257E7"/>
    <w:rsid w:val="00A261FD"/>
    <w:rsid w:val="00A26398"/>
    <w:rsid w:val="00A26896"/>
    <w:rsid w:val="00A26AB4"/>
    <w:rsid w:val="00A27159"/>
    <w:rsid w:val="00A279ED"/>
    <w:rsid w:val="00A27BED"/>
    <w:rsid w:val="00A30132"/>
    <w:rsid w:val="00A318B2"/>
    <w:rsid w:val="00A31B88"/>
    <w:rsid w:val="00A31EA6"/>
    <w:rsid w:val="00A31FE2"/>
    <w:rsid w:val="00A33532"/>
    <w:rsid w:val="00A37F0F"/>
    <w:rsid w:val="00A42032"/>
    <w:rsid w:val="00A435D1"/>
    <w:rsid w:val="00A43F77"/>
    <w:rsid w:val="00A47AC7"/>
    <w:rsid w:val="00A50959"/>
    <w:rsid w:val="00A50E31"/>
    <w:rsid w:val="00A512CD"/>
    <w:rsid w:val="00A54474"/>
    <w:rsid w:val="00A5758F"/>
    <w:rsid w:val="00A57744"/>
    <w:rsid w:val="00A6026F"/>
    <w:rsid w:val="00A62402"/>
    <w:rsid w:val="00A62AAB"/>
    <w:rsid w:val="00A66216"/>
    <w:rsid w:val="00A712FF"/>
    <w:rsid w:val="00A72CEC"/>
    <w:rsid w:val="00A734D5"/>
    <w:rsid w:val="00A73B7D"/>
    <w:rsid w:val="00A75440"/>
    <w:rsid w:val="00A8026F"/>
    <w:rsid w:val="00A80D5D"/>
    <w:rsid w:val="00A83AF5"/>
    <w:rsid w:val="00A842EB"/>
    <w:rsid w:val="00A84CB7"/>
    <w:rsid w:val="00A86A79"/>
    <w:rsid w:val="00A86DA8"/>
    <w:rsid w:val="00A878E2"/>
    <w:rsid w:val="00A91AEA"/>
    <w:rsid w:val="00A924C7"/>
    <w:rsid w:val="00A926CC"/>
    <w:rsid w:val="00A946FA"/>
    <w:rsid w:val="00A953CC"/>
    <w:rsid w:val="00A95DA5"/>
    <w:rsid w:val="00AA1922"/>
    <w:rsid w:val="00AA1D6F"/>
    <w:rsid w:val="00AA3275"/>
    <w:rsid w:val="00AA5C70"/>
    <w:rsid w:val="00AA65B7"/>
    <w:rsid w:val="00AA6723"/>
    <w:rsid w:val="00AA77CC"/>
    <w:rsid w:val="00AA77D6"/>
    <w:rsid w:val="00AA7D05"/>
    <w:rsid w:val="00AB0CFB"/>
    <w:rsid w:val="00AB1E39"/>
    <w:rsid w:val="00AB37E6"/>
    <w:rsid w:val="00AB37ED"/>
    <w:rsid w:val="00AB40BF"/>
    <w:rsid w:val="00AB5482"/>
    <w:rsid w:val="00AB6036"/>
    <w:rsid w:val="00AB7172"/>
    <w:rsid w:val="00AB7C34"/>
    <w:rsid w:val="00AC03F7"/>
    <w:rsid w:val="00AC0AD8"/>
    <w:rsid w:val="00AD0347"/>
    <w:rsid w:val="00AD12F0"/>
    <w:rsid w:val="00AD1865"/>
    <w:rsid w:val="00AD31DE"/>
    <w:rsid w:val="00AD4532"/>
    <w:rsid w:val="00AD57B9"/>
    <w:rsid w:val="00AD5CAB"/>
    <w:rsid w:val="00AD7ADE"/>
    <w:rsid w:val="00AE0E5A"/>
    <w:rsid w:val="00AE1CD9"/>
    <w:rsid w:val="00AE30F0"/>
    <w:rsid w:val="00AE6A3B"/>
    <w:rsid w:val="00AF0AB2"/>
    <w:rsid w:val="00AF0F0F"/>
    <w:rsid w:val="00AF2D52"/>
    <w:rsid w:val="00AF47D7"/>
    <w:rsid w:val="00AF4AAB"/>
    <w:rsid w:val="00AF4DA2"/>
    <w:rsid w:val="00AF6D0C"/>
    <w:rsid w:val="00B0100D"/>
    <w:rsid w:val="00B03C95"/>
    <w:rsid w:val="00B10CA6"/>
    <w:rsid w:val="00B11646"/>
    <w:rsid w:val="00B1225C"/>
    <w:rsid w:val="00B13206"/>
    <w:rsid w:val="00B1328A"/>
    <w:rsid w:val="00B136EA"/>
    <w:rsid w:val="00B15637"/>
    <w:rsid w:val="00B16100"/>
    <w:rsid w:val="00B1659A"/>
    <w:rsid w:val="00B20797"/>
    <w:rsid w:val="00B21C12"/>
    <w:rsid w:val="00B2512E"/>
    <w:rsid w:val="00B2575D"/>
    <w:rsid w:val="00B26956"/>
    <w:rsid w:val="00B26E71"/>
    <w:rsid w:val="00B272D6"/>
    <w:rsid w:val="00B277EF"/>
    <w:rsid w:val="00B31A34"/>
    <w:rsid w:val="00B323F8"/>
    <w:rsid w:val="00B327FB"/>
    <w:rsid w:val="00B329E3"/>
    <w:rsid w:val="00B32E0F"/>
    <w:rsid w:val="00B32E52"/>
    <w:rsid w:val="00B33E50"/>
    <w:rsid w:val="00B34F26"/>
    <w:rsid w:val="00B3616A"/>
    <w:rsid w:val="00B40187"/>
    <w:rsid w:val="00B405DF"/>
    <w:rsid w:val="00B40917"/>
    <w:rsid w:val="00B41771"/>
    <w:rsid w:val="00B41B0F"/>
    <w:rsid w:val="00B41F35"/>
    <w:rsid w:val="00B424D1"/>
    <w:rsid w:val="00B434E6"/>
    <w:rsid w:val="00B44954"/>
    <w:rsid w:val="00B47DE2"/>
    <w:rsid w:val="00B518A3"/>
    <w:rsid w:val="00B51F70"/>
    <w:rsid w:val="00B53469"/>
    <w:rsid w:val="00B537E6"/>
    <w:rsid w:val="00B538DA"/>
    <w:rsid w:val="00B5746B"/>
    <w:rsid w:val="00B61AC4"/>
    <w:rsid w:val="00B61E11"/>
    <w:rsid w:val="00B63953"/>
    <w:rsid w:val="00B657E3"/>
    <w:rsid w:val="00B67299"/>
    <w:rsid w:val="00B72533"/>
    <w:rsid w:val="00B73100"/>
    <w:rsid w:val="00B74665"/>
    <w:rsid w:val="00B74E45"/>
    <w:rsid w:val="00B759FD"/>
    <w:rsid w:val="00B77957"/>
    <w:rsid w:val="00B81FE1"/>
    <w:rsid w:val="00B838C0"/>
    <w:rsid w:val="00B90C12"/>
    <w:rsid w:val="00B9346F"/>
    <w:rsid w:val="00B9495C"/>
    <w:rsid w:val="00B94DBB"/>
    <w:rsid w:val="00B95D21"/>
    <w:rsid w:val="00B97B06"/>
    <w:rsid w:val="00B97DEA"/>
    <w:rsid w:val="00BA084A"/>
    <w:rsid w:val="00BA1D8C"/>
    <w:rsid w:val="00BA316C"/>
    <w:rsid w:val="00BA4143"/>
    <w:rsid w:val="00BA756F"/>
    <w:rsid w:val="00BB138D"/>
    <w:rsid w:val="00BB140F"/>
    <w:rsid w:val="00BB2800"/>
    <w:rsid w:val="00BB40E2"/>
    <w:rsid w:val="00BB4E72"/>
    <w:rsid w:val="00BB592D"/>
    <w:rsid w:val="00BC269B"/>
    <w:rsid w:val="00BC2985"/>
    <w:rsid w:val="00BC36F3"/>
    <w:rsid w:val="00BC4C1D"/>
    <w:rsid w:val="00BC5F84"/>
    <w:rsid w:val="00BC69A1"/>
    <w:rsid w:val="00BC7F86"/>
    <w:rsid w:val="00BD1D7B"/>
    <w:rsid w:val="00BD2786"/>
    <w:rsid w:val="00BD2BE3"/>
    <w:rsid w:val="00BD4085"/>
    <w:rsid w:val="00BD6E93"/>
    <w:rsid w:val="00BE3072"/>
    <w:rsid w:val="00BE3C03"/>
    <w:rsid w:val="00BE42AB"/>
    <w:rsid w:val="00BE475A"/>
    <w:rsid w:val="00BE51E7"/>
    <w:rsid w:val="00BE63B4"/>
    <w:rsid w:val="00BE65BE"/>
    <w:rsid w:val="00BE6952"/>
    <w:rsid w:val="00BE6B55"/>
    <w:rsid w:val="00BE7C3F"/>
    <w:rsid w:val="00BF03C5"/>
    <w:rsid w:val="00BF1AE7"/>
    <w:rsid w:val="00BF6DC5"/>
    <w:rsid w:val="00BF78DD"/>
    <w:rsid w:val="00C00EDB"/>
    <w:rsid w:val="00C02174"/>
    <w:rsid w:val="00C0303D"/>
    <w:rsid w:val="00C0306B"/>
    <w:rsid w:val="00C03AE5"/>
    <w:rsid w:val="00C04201"/>
    <w:rsid w:val="00C0424E"/>
    <w:rsid w:val="00C04529"/>
    <w:rsid w:val="00C105AD"/>
    <w:rsid w:val="00C1202E"/>
    <w:rsid w:val="00C14403"/>
    <w:rsid w:val="00C1447C"/>
    <w:rsid w:val="00C14EDE"/>
    <w:rsid w:val="00C152EC"/>
    <w:rsid w:val="00C201F6"/>
    <w:rsid w:val="00C21DA1"/>
    <w:rsid w:val="00C22820"/>
    <w:rsid w:val="00C23A53"/>
    <w:rsid w:val="00C261D5"/>
    <w:rsid w:val="00C26AA6"/>
    <w:rsid w:val="00C30B2D"/>
    <w:rsid w:val="00C31892"/>
    <w:rsid w:val="00C32F9E"/>
    <w:rsid w:val="00C33119"/>
    <w:rsid w:val="00C33CB6"/>
    <w:rsid w:val="00C33D35"/>
    <w:rsid w:val="00C33E6B"/>
    <w:rsid w:val="00C35C34"/>
    <w:rsid w:val="00C36731"/>
    <w:rsid w:val="00C36A48"/>
    <w:rsid w:val="00C420EE"/>
    <w:rsid w:val="00C437BB"/>
    <w:rsid w:val="00C440B0"/>
    <w:rsid w:val="00C44A94"/>
    <w:rsid w:val="00C45F89"/>
    <w:rsid w:val="00C510F0"/>
    <w:rsid w:val="00C516EF"/>
    <w:rsid w:val="00C518E0"/>
    <w:rsid w:val="00C53EA4"/>
    <w:rsid w:val="00C54049"/>
    <w:rsid w:val="00C55418"/>
    <w:rsid w:val="00C571EA"/>
    <w:rsid w:val="00C57922"/>
    <w:rsid w:val="00C6094C"/>
    <w:rsid w:val="00C611EC"/>
    <w:rsid w:val="00C62B30"/>
    <w:rsid w:val="00C64B15"/>
    <w:rsid w:val="00C70605"/>
    <w:rsid w:val="00C708F2"/>
    <w:rsid w:val="00C71864"/>
    <w:rsid w:val="00C7397F"/>
    <w:rsid w:val="00C73F97"/>
    <w:rsid w:val="00C74468"/>
    <w:rsid w:val="00C76CD0"/>
    <w:rsid w:val="00C802F8"/>
    <w:rsid w:val="00C8046C"/>
    <w:rsid w:val="00C81D07"/>
    <w:rsid w:val="00C8288C"/>
    <w:rsid w:val="00C83276"/>
    <w:rsid w:val="00C83713"/>
    <w:rsid w:val="00C85F26"/>
    <w:rsid w:val="00C86EF0"/>
    <w:rsid w:val="00C87630"/>
    <w:rsid w:val="00C93115"/>
    <w:rsid w:val="00C93368"/>
    <w:rsid w:val="00C94589"/>
    <w:rsid w:val="00C95699"/>
    <w:rsid w:val="00CA0BEA"/>
    <w:rsid w:val="00CA1482"/>
    <w:rsid w:val="00CA19F6"/>
    <w:rsid w:val="00CA2EB1"/>
    <w:rsid w:val="00CA4386"/>
    <w:rsid w:val="00CA4BF2"/>
    <w:rsid w:val="00CA58CE"/>
    <w:rsid w:val="00CB00C7"/>
    <w:rsid w:val="00CB04A6"/>
    <w:rsid w:val="00CB0A80"/>
    <w:rsid w:val="00CB1D62"/>
    <w:rsid w:val="00CB42CB"/>
    <w:rsid w:val="00CB58A1"/>
    <w:rsid w:val="00CB7FA2"/>
    <w:rsid w:val="00CC16F8"/>
    <w:rsid w:val="00CC3CBC"/>
    <w:rsid w:val="00CC3E78"/>
    <w:rsid w:val="00CC3F38"/>
    <w:rsid w:val="00CC4595"/>
    <w:rsid w:val="00CC6773"/>
    <w:rsid w:val="00CC723C"/>
    <w:rsid w:val="00CD074D"/>
    <w:rsid w:val="00CD2ED8"/>
    <w:rsid w:val="00CD54DB"/>
    <w:rsid w:val="00CD5C06"/>
    <w:rsid w:val="00CD66DA"/>
    <w:rsid w:val="00CD7FA1"/>
    <w:rsid w:val="00CE2249"/>
    <w:rsid w:val="00CE25AF"/>
    <w:rsid w:val="00CE538B"/>
    <w:rsid w:val="00CE6703"/>
    <w:rsid w:val="00CE7BED"/>
    <w:rsid w:val="00CE7CEA"/>
    <w:rsid w:val="00CE7FE3"/>
    <w:rsid w:val="00CF04C2"/>
    <w:rsid w:val="00CF259C"/>
    <w:rsid w:val="00CF338F"/>
    <w:rsid w:val="00CF3650"/>
    <w:rsid w:val="00CF39E5"/>
    <w:rsid w:val="00CF6E6B"/>
    <w:rsid w:val="00CF7005"/>
    <w:rsid w:val="00D002A6"/>
    <w:rsid w:val="00D00A41"/>
    <w:rsid w:val="00D016FA"/>
    <w:rsid w:val="00D017B7"/>
    <w:rsid w:val="00D024F8"/>
    <w:rsid w:val="00D06174"/>
    <w:rsid w:val="00D116D4"/>
    <w:rsid w:val="00D12A5D"/>
    <w:rsid w:val="00D1439F"/>
    <w:rsid w:val="00D1534D"/>
    <w:rsid w:val="00D15385"/>
    <w:rsid w:val="00D17D4C"/>
    <w:rsid w:val="00D218BF"/>
    <w:rsid w:val="00D31076"/>
    <w:rsid w:val="00D3251A"/>
    <w:rsid w:val="00D33532"/>
    <w:rsid w:val="00D33E2B"/>
    <w:rsid w:val="00D3485A"/>
    <w:rsid w:val="00D352DB"/>
    <w:rsid w:val="00D35A5A"/>
    <w:rsid w:val="00D37163"/>
    <w:rsid w:val="00D4014B"/>
    <w:rsid w:val="00D40318"/>
    <w:rsid w:val="00D418C1"/>
    <w:rsid w:val="00D42F63"/>
    <w:rsid w:val="00D43594"/>
    <w:rsid w:val="00D452D9"/>
    <w:rsid w:val="00D4550A"/>
    <w:rsid w:val="00D46A1F"/>
    <w:rsid w:val="00D46CBF"/>
    <w:rsid w:val="00D471BE"/>
    <w:rsid w:val="00D511C8"/>
    <w:rsid w:val="00D51402"/>
    <w:rsid w:val="00D5409C"/>
    <w:rsid w:val="00D5475B"/>
    <w:rsid w:val="00D63D0F"/>
    <w:rsid w:val="00D655C4"/>
    <w:rsid w:val="00D663CD"/>
    <w:rsid w:val="00D67E4F"/>
    <w:rsid w:val="00D67EDD"/>
    <w:rsid w:val="00D729BC"/>
    <w:rsid w:val="00D735F9"/>
    <w:rsid w:val="00D736BB"/>
    <w:rsid w:val="00D743A5"/>
    <w:rsid w:val="00D7478D"/>
    <w:rsid w:val="00D7568F"/>
    <w:rsid w:val="00D80FEF"/>
    <w:rsid w:val="00D81C59"/>
    <w:rsid w:val="00D82E90"/>
    <w:rsid w:val="00D840FD"/>
    <w:rsid w:val="00D8586B"/>
    <w:rsid w:val="00D85F65"/>
    <w:rsid w:val="00D86A04"/>
    <w:rsid w:val="00D906E1"/>
    <w:rsid w:val="00DA7896"/>
    <w:rsid w:val="00DA7E64"/>
    <w:rsid w:val="00DB206C"/>
    <w:rsid w:val="00DB276F"/>
    <w:rsid w:val="00DB3F57"/>
    <w:rsid w:val="00DB6658"/>
    <w:rsid w:val="00DB7C49"/>
    <w:rsid w:val="00DC04C1"/>
    <w:rsid w:val="00DC04E0"/>
    <w:rsid w:val="00DC07FE"/>
    <w:rsid w:val="00DC154E"/>
    <w:rsid w:val="00DC1BF1"/>
    <w:rsid w:val="00DC2A4E"/>
    <w:rsid w:val="00DC5F77"/>
    <w:rsid w:val="00DC701D"/>
    <w:rsid w:val="00DC7B44"/>
    <w:rsid w:val="00DC7D57"/>
    <w:rsid w:val="00DD0010"/>
    <w:rsid w:val="00DD2F94"/>
    <w:rsid w:val="00DD4F22"/>
    <w:rsid w:val="00DD5BBF"/>
    <w:rsid w:val="00DD7484"/>
    <w:rsid w:val="00DE1346"/>
    <w:rsid w:val="00DE1C3E"/>
    <w:rsid w:val="00DE21DB"/>
    <w:rsid w:val="00DE2A36"/>
    <w:rsid w:val="00DE45D6"/>
    <w:rsid w:val="00DE5F7A"/>
    <w:rsid w:val="00DE6A04"/>
    <w:rsid w:val="00DE6C31"/>
    <w:rsid w:val="00DE763E"/>
    <w:rsid w:val="00DF16D6"/>
    <w:rsid w:val="00DF1F34"/>
    <w:rsid w:val="00DF23B7"/>
    <w:rsid w:val="00DF2F4B"/>
    <w:rsid w:val="00DF3F15"/>
    <w:rsid w:val="00DF4073"/>
    <w:rsid w:val="00DF5F3D"/>
    <w:rsid w:val="00DF6DCF"/>
    <w:rsid w:val="00E00429"/>
    <w:rsid w:val="00E0068A"/>
    <w:rsid w:val="00E03BA5"/>
    <w:rsid w:val="00E04F4F"/>
    <w:rsid w:val="00E05FC7"/>
    <w:rsid w:val="00E06097"/>
    <w:rsid w:val="00E06278"/>
    <w:rsid w:val="00E108C6"/>
    <w:rsid w:val="00E12FB1"/>
    <w:rsid w:val="00E13954"/>
    <w:rsid w:val="00E143D5"/>
    <w:rsid w:val="00E15B77"/>
    <w:rsid w:val="00E1731E"/>
    <w:rsid w:val="00E2070D"/>
    <w:rsid w:val="00E214F5"/>
    <w:rsid w:val="00E22386"/>
    <w:rsid w:val="00E23449"/>
    <w:rsid w:val="00E23719"/>
    <w:rsid w:val="00E247D0"/>
    <w:rsid w:val="00E2567E"/>
    <w:rsid w:val="00E269E6"/>
    <w:rsid w:val="00E364F4"/>
    <w:rsid w:val="00E36815"/>
    <w:rsid w:val="00E36EE3"/>
    <w:rsid w:val="00E36F39"/>
    <w:rsid w:val="00E376AA"/>
    <w:rsid w:val="00E409CE"/>
    <w:rsid w:val="00E43435"/>
    <w:rsid w:val="00E45A89"/>
    <w:rsid w:val="00E45A9A"/>
    <w:rsid w:val="00E46D54"/>
    <w:rsid w:val="00E471EF"/>
    <w:rsid w:val="00E50A40"/>
    <w:rsid w:val="00E513EB"/>
    <w:rsid w:val="00E51A5F"/>
    <w:rsid w:val="00E534B4"/>
    <w:rsid w:val="00E5409E"/>
    <w:rsid w:val="00E56801"/>
    <w:rsid w:val="00E57D4E"/>
    <w:rsid w:val="00E61AEA"/>
    <w:rsid w:val="00E6328F"/>
    <w:rsid w:val="00E64A97"/>
    <w:rsid w:val="00E65777"/>
    <w:rsid w:val="00E66598"/>
    <w:rsid w:val="00E7048A"/>
    <w:rsid w:val="00E75482"/>
    <w:rsid w:val="00E76E2C"/>
    <w:rsid w:val="00E76F79"/>
    <w:rsid w:val="00E80DE6"/>
    <w:rsid w:val="00E82CB9"/>
    <w:rsid w:val="00E84A88"/>
    <w:rsid w:val="00E84ED8"/>
    <w:rsid w:val="00E859BD"/>
    <w:rsid w:val="00E875A8"/>
    <w:rsid w:val="00E91E40"/>
    <w:rsid w:val="00E94A4D"/>
    <w:rsid w:val="00E97C46"/>
    <w:rsid w:val="00EA0E44"/>
    <w:rsid w:val="00EA225E"/>
    <w:rsid w:val="00EA3E3F"/>
    <w:rsid w:val="00EA4EAC"/>
    <w:rsid w:val="00EA6A44"/>
    <w:rsid w:val="00EA7E9F"/>
    <w:rsid w:val="00EB1735"/>
    <w:rsid w:val="00EB199A"/>
    <w:rsid w:val="00EB1BE4"/>
    <w:rsid w:val="00EC1B25"/>
    <w:rsid w:val="00EC2152"/>
    <w:rsid w:val="00ED0DAB"/>
    <w:rsid w:val="00ED2CED"/>
    <w:rsid w:val="00EE0163"/>
    <w:rsid w:val="00EE0E5C"/>
    <w:rsid w:val="00EE4E24"/>
    <w:rsid w:val="00EF1A4D"/>
    <w:rsid w:val="00EF2892"/>
    <w:rsid w:val="00EF2957"/>
    <w:rsid w:val="00EF5ADC"/>
    <w:rsid w:val="00EF74A4"/>
    <w:rsid w:val="00F02CDB"/>
    <w:rsid w:val="00F03398"/>
    <w:rsid w:val="00F03D3B"/>
    <w:rsid w:val="00F0468D"/>
    <w:rsid w:val="00F060E3"/>
    <w:rsid w:val="00F15D96"/>
    <w:rsid w:val="00F15DD9"/>
    <w:rsid w:val="00F16620"/>
    <w:rsid w:val="00F21198"/>
    <w:rsid w:val="00F2249F"/>
    <w:rsid w:val="00F23102"/>
    <w:rsid w:val="00F2544F"/>
    <w:rsid w:val="00F25960"/>
    <w:rsid w:val="00F268A0"/>
    <w:rsid w:val="00F27793"/>
    <w:rsid w:val="00F27E5A"/>
    <w:rsid w:val="00F30E32"/>
    <w:rsid w:val="00F3276D"/>
    <w:rsid w:val="00F342B2"/>
    <w:rsid w:val="00F35651"/>
    <w:rsid w:val="00F370FB"/>
    <w:rsid w:val="00F422E1"/>
    <w:rsid w:val="00F423C8"/>
    <w:rsid w:val="00F440AB"/>
    <w:rsid w:val="00F46666"/>
    <w:rsid w:val="00F477FE"/>
    <w:rsid w:val="00F507FE"/>
    <w:rsid w:val="00F53D52"/>
    <w:rsid w:val="00F56722"/>
    <w:rsid w:val="00F61348"/>
    <w:rsid w:val="00F6143C"/>
    <w:rsid w:val="00F62D45"/>
    <w:rsid w:val="00F655CF"/>
    <w:rsid w:val="00F65F63"/>
    <w:rsid w:val="00F66251"/>
    <w:rsid w:val="00F66952"/>
    <w:rsid w:val="00F674FD"/>
    <w:rsid w:val="00F67E9A"/>
    <w:rsid w:val="00F71A7D"/>
    <w:rsid w:val="00F73F6D"/>
    <w:rsid w:val="00F744EF"/>
    <w:rsid w:val="00F7489E"/>
    <w:rsid w:val="00F74FA1"/>
    <w:rsid w:val="00F757BB"/>
    <w:rsid w:val="00F76726"/>
    <w:rsid w:val="00F80849"/>
    <w:rsid w:val="00F808A2"/>
    <w:rsid w:val="00F821A8"/>
    <w:rsid w:val="00F8273A"/>
    <w:rsid w:val="00F85514"/>
    <w:rsid w:val="00F85C53"/>
    <w:rsid w:val="00F878FA"/>
    <w:rsid w:val="00F905BC"/>
    <w:rsid w:val="00F916D8"/>
    <w:rsid w:val="00F91896"/>
    <w:rsid w:val="00F9315F"/>
    <w:rsid w:val="00F9341D"/>
    <w:rsid w:val="00F9480F"/>
    <w:rsid w:val="00F96967"/>
    <w:rsid w:val="00FA0998"/>
    <w:rsid w:val="00FA314B"/>
    <w:rsid w:val="00FA328F"/>
    <w:rsid w:val="00FA5E65"/>
    <w:rsid w:val="00FA607E"/>
    <w:rsid w:val="00FB0B6A"/>
    <w:rsid w:val="00FB1F05"/>
    <w:rsid w:val="00FB59DA"/>
    <w:rsid w:val="00FB5AB8"/>
    <w:rsid w:val="00FC03C8"/>
    <w:rsid w:val="00FC1B3D"/>
    <w:rsid w:val="00FC2907"/>
    <w:rsid w:val="00FC3C0B"/>
    <w:rsid w:val="00FC4E0B"/>
    <w:rsid w:val="00FC68ED"/>
    <w:rsid w:val="00FC74A4"/>
    <w:rsid w:val="00FD009B"/>
    <w:rsid w:val="00FD1441"/>
    <w:rsid w:val="00FD2047"/>
    <w:rsid w:val="00FD4D76"/>
    <w:rsid w:val="00FD6537"/>
    <w:rsid w:val="00FE12D8"/>
    <w:rsid w:val="00FE3CA0"/>
    <w:rsid w:val="00FE3ED7"/>
    <w:rsid w:val="00FE51AD"/>
    <w:rsid w:val="00FE5A11"/>
    <w:rsid w:val="00FF0571"/>
    <w:rsid w:val="00FF128B"/>
    <w:rsid w:val="00FF1A0F"/>
    <w:rsid w:val="00FF1B9C"/>
    <w:rsid w:val="00FF1F42"/>
    <w:rsid w:val="00FF2F99"/>
    <w:rsid w:val="00FF3DBD"/>
    <w:rsid w:val="00FF4105"/>
    <w:rsid w:val="00FF43C0"/>
    <w:rsid w:val="00FF4F14"/>
    <w:rsid w:val="00FF65DA"/>
    <w:rsid w:val="00FF6DE9"/>
    <w:rsid w:val="00FF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43B14"/>
  <w15:chartTrackingRefBased/>
  <w15:docId w15:val="{32F092A3-54D8-45FE-AA0C-368B054F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3010"/>
    <w:pPr>
      <w:ind w:left="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9FA"/>
    <w:pPr>
      <w:spacing w:after="0" w:line="240" w:lineRule="auto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C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C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01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D39F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C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C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C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C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C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C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C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C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C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C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C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C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C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08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80A"/>
  </w:style>
  <w:style w:type="paragraph" w:styleId="Footer">
    <w:name w:val="footer"/>
    <w:basedOn w:val="Normal"/>
    <w:link w:val="FooterChar"/>
    <w:uiPriority w:val="99"/>
    <w:unhideWhenUsed/>
    <w:rsid w:val="004D08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80A"/>
  </w:style>
  <w:style w:type="paragraph" w:styleId="FootnoteText">
    <w:name w:val="footnote text"/>
    <w:basedOn w:val="Normal"/>
    <w:link w:val="FootnoteTextChar"/>
    <w:uiPriority w:val="99"/>
    <w:semiHidden/>
    <w:unhideWhenUsed/>
    <w:rsid w:val="00BF1A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1A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1AE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27205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7205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720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7DA7E-CC35-45F3-B16F-E1F80EAE4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Pages>5</Pages>
  <Words>2155</Words>
  <Characters>11531</Characters>
  <Application>Microsoft Office Word</Application>
  <DocSecurity>0</DocSecurity>
  <Lines>230</Lines>
  <Paragraphs>84</Paragraphs>
  <ScaleCrop>false</ScaleCrop>
  <Company/>
  <LinksUpToDate>false</LinksUpToDate>
  <CharactersWithSpaces>13602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Van Reyk</dc:creator>
  <cp:keywords/>
  <dc:description/>
  <cp:lastModifiedBy>Paul Van Reyk</cp:lastModifiedBy>
  <cp:revision>268</cp:revision>
  <dcterms:created xsi:type="dcterms:W3CDTF">2025-12-02T04:43:00Z</dcterms:created>
  <dcterms:modified xsi:type="dcterms:W3CDTF">2025-12-03T20:00:00Z</dcterms:modified>
</cp:coreProperties>
</file>